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F" w:rsidRPr="008A10B8" w:rsidRDefault="002507CF" w:rsidP="00CB2B0F">
      <w:pPr>
        <w:pStyle w:val="NoSpacing"/>
        <w:rPr>
          <w:rFonts w:cs="Arial"/>
          <w:b/>
          <w:u w:val="single"/>
        </w:rPr>
      </w:pPr>
      <w:r w:rsidRPr="008A10B8">
        <w:rPr>
          <w:rFonts w:cs="Arial"/>
          <w:b/>
          <w:u w:val="single"/>
        </w:rPr>
        <w:t>Le 30 septembre 2017</w:t>
      </w:r>
    </w:p>
    <w:p w:rsidR="002507CF" w:rsidRDefault="002507CF" w:rsidP="00CB2B0F">
      <w:pPr>
        <w:pStyle w:val="NoSpacing"/>
        <w:rPr>
          <w:rFonts w:cs="Arial"/>
          <w:color w:val="FF0000"/>
        </w:rPr>
      </w:pPr>
    </w:p>
    <w:p w:rsidR="002507CF" w:rsidRPr="002507CF" w:rsidRDefault="002507CF" w:rsidP="00CB2B0F">
      <w:pPr>
        <w:pStyle w:val="NoSpacing"/>
        <w:rPr>
          <w:rFonts w:cs="Arial"/>
        </w:rPr>
      </w:pPr>
      <w:r w:rsidRPr="002507CF">
        <w:rPr>
          <w:rFonts w:cs="Arial"/>
        </w:rPr>
        <w:t>16 h – 18 h</w:t>
      </w:r>
      <w:r>
        <w:rPr>
          <w:rFonts w:cs="Arial"/>
        </w:rPr>
        <w:tab/>
      </w:r>
      <w:r>
        <w:rPr>
          <w:rFonts w:cs="Arial"/>
        </w:rPr>
        <w:tab/>
        <w:t>Inscription</w:t>
      </w:r>
    </w:p>
    <w:p w:rsidR="002507CF" w:rsidRPr="004F529F" w:rsidRDefault="002507CF" w:rsidP="00CB2B0F">
      <w:pPr>
        <w:pStyle w:val="NoSpacing"/>
        <w:rPr>
          <w:rFonts w:cs="Arial"/>
          <w:color w:val="FF0000"/>
        </w:rPr>
      </w:pPr>
    </w:p>
    <w:p w:rsidR="00CB2B0F" w:rsidRPr="008A10B8" w:rsidRDefault="004F529F" w:rsidP="00CB2B0F">
      <w:pPr>
        <w:pStyle w:val="NoSpacing"/>
        <w:rPr>
          <w:rFonts w:cs="Arial"/>
          <w:b/>
          <w:u w:val="single"/>
        </w:rPr>
      </w:pPr>
      <w:r w:rsidRPr="008A10B8">
        <w:rPr>
          <w:rFonts w:cs="Arial"/>
          <w:b/>
          <w:u w:val="single"/>
        </w:rPr>
        <w:t>JOUR </w:t>
      </w:r>
      <w:r w:rsidR="009467DA" w:rsidRPr="008A10B8">
        <w:rPr>
          <w:rFonts w:cs="Arial"/>
          <w:b/>
          <w:u w:val="single"/>
        </w:rPr>
        <w:t>1</w:t>
      </w:r>
      <w:r w:rsidRPr="008A10B8">
        <w:rPr>
          <w:rFonts w:cs="Arial"/>
          <w:b/>
          <w:u w:val="single"/>
        </w:rPr>
        <w:t> </w:t>
      </w:r>
      <w:r w:rsidR="009467DA" w:rsidRPr="008A10B8">
        <w:rPr>
          <w:rFonts w:cs="Arial"/>
          <w:b/>
          <w:u w:val="single"/>
        </w:rPr>
        <w:t>– Le dimanche 1</w:t>
      </w:r>
      <w:r w:rsidR="009467DA" w:rsidRPr="008A10B8">
        <w:rPr>
          <w:rFonts w:cs="Arial"/>
          <w:b/>
          <w:u w:val="single"/>
          <w:vertAlign w:val="superscript"/>
        </w:rPr>
        <w:t>er</w:t>
      </w:r>
      <w:r w:rsidRPr="008A10B8">
        <w:rPr>
          <w:rFonts w:cs="Arial"/>
          <w:b/>
          <w:u w:val="single"/>
        </w:rPr>
        <w:t> octobre </w:t>
      </w:r>
      <w:r w:rsidR="009467DA" w:rsidRPr="008A10B8">
        <w:rPr>
          <w:rFonts w:cs="Arial"/>
          <w:b/>
          <w:u w:val="single"/>
        </w:rPr>
        <w:t>2017</w:t>
      </w:r>
    </w:p>
    <w:p w:rsidR="00CB2B0F" w:rsidRPr="004F529F" w:rsidRDefault="00CB2B0F" w:rsidP="00CB2B0F">
      <w:pPr>
        <w:pStyle w:val="NoSpacing"/>
        <w:rPr>
          <w:rFonts w:cs="Arial"/>
          <w:sz w:val="18"/>
          <w:szCs w:val="18"/>
        </w:rPr>
      </w:pPr>
    </w:p>
    <w:p w:rsidR="009E53D1" w:rsidRPr="004F529F" w:rsidRDefault="00F249D7" w:rsidP="002507FE">
      <w:pPr>
        <w:pStyle w:val="NoSpacing"/>
        <w:ind w:left="2160" w:hanging="2160"/>
        <w:rPr>
          <w:rFonts w:cs="Arial"/>
        </w:rPr>
      </w:pPr>
      <w:r w:rsidRPr="004F529F">
        <w:rPr>
          <w:rFonts w:cs="Arial"/>
        </w:rPr>
        <w:t>8</w:t>
      </w:r>
      <w:r w:rsidR="004F529F" w:rsidRPr="004F529F">
        <w:rPr>
          <w:rFonts w:cs="Arial"/>
        </w:rPr>
        <w:t> </w:t>
      </w:r>
      <w:r w:rsidRPr="004F529F">
        <w:rPr>
          <w:rFonts w:cs="Arial"/>
        </w:rPr>
        <w:t>h</w:t>
      </w:r>
      <w:r w:rsidR="004F529F" w:rsidRPr="004F529F">
        <w:rPr>
          <w:rFonts w:cs="Arial"/>
        </w:rPr>
        <w:t> – 17 h</w:t>
      </w:r>
      <w:r w:rsidR="004F529F">
        <w:rPr>
          <w:rFonts w:cs="Arial"/>
        </w:rPr>
        <w:t xml:space="preserve"> </w:t>
      </w:r>
      <w:r w:rsidR="004F529F">
        <w:rPr>
          <w:rFonts w:cs="Arial"/>
        </w:rPr>
        <w:tab/>
        <w:t>Inscription</w:t>
      </w:r>
    </w:p>
    <w:p w:rsidR="00F249D7" w:rsidRPr="004F529F" w:rsidRDefault="00F249D7" w:rsidP="009E53D1">
      <w:pPr>
        <w:pStyle w:val="NoSpacing"/>
        <w:rPr>
          <w:rFonts w:cs="Arial"/>
        </w:rPr>
      </w:pPr>
    </w:p>
    <w:p w:rsidR="00F249D7" w:rsidRPr="00970115" w:rsidRDefault="00F249D7" w:rsidP="009E53D1">
      <w:pPr>
        <w:pStyle w:val="NoSpacing"/>
        <w:rPr>
          <w:rFonts w:cs="Arial"/>
          <w:lang w:val="en-CA"/>
        </w:rPr>
      </w:pPr>
      <w:r w:rsidRPr="004F529F">
        <w:rPr>
          <w:rFonts w:cs="Arial"/>
        </w:rPr>
        <w:t>8</w:t>
      </w:r>
      <w:r w:rsidR="004F529F">
        <w:rPr>
          <w:rFonts w:cs="Arial"/>
        </w:rPr>
        <w:t> </w:t>
      </w:r>
      <w:r w:rsidRPr="004F529F">
        <w:rPr>
          <w:rFonts w:cs="Arial"/>
        </w:rPr>
        <w:t>h</w:t>
      </w:r>
      <w:r w:rsidR="004F529F">
        <w:rPr>
          <w:rFonts w:cs="Arial"/>
        </w:rPr>
        <w:t> </w:t>
      </w:r>
      <w:r w:rsidRPr="004F529F">
        <w:rPr>
          <w:rFonts w:cs="Arial"/>
        </w:rPr>
        <w:t>30</w:t>
      </w:r>
      <w:r w:rsidR="004F529F">
        <w:rPr>
          <w:rFonts w:cs="Arial"/>
        </w:rPr>
        <w:t> </w:t>
      </w:r>
      <w:r w:rsidRPr="004F529F">
        <w:rPr>
          <w:rFonts w:cs="Arial"/>
        </w:rPr>
        <w:t>– 11</w:t>
      </w:r>
      <w:r w:rsidR="004F529F">
        <w:rPr>
          <w:rFonts w:cs="Arial"/>
        </w:rPr>
        <w:t> </w:t>
      </w:r>
      <w:r w:rsidRPr="004F529F">
        <w:rPr>
          <w:rFonts w:cs="Arial"/>
        </w:rPr>
        <w:t>h</w:t>
      </w:r>
      <w:r w:rsidRPr="004F529F">
        <w:rPr>
          <w:rFonts w:cs="Arial"/>
        </w:rPr>
        <w:tab/>
      </w:r>
      <w:r w:rsidR="004F529F" w:rsidRPr="004F529F">
        <w:rPr>
          <w:rFonts w:cs="Arial"/>
        </w:rPr>
        <w:tab/>
      </w:r>
      <w:r w:rsidR="002507CF">
        <w:rPr>
          <w:rFonts w:cs="Arial"/>
        </w:rPr>
        <w:t>R</w:t>
      </w:r>
      <w:r w:rsidRPr="004F529F">
        <w:rPr>
          <w:rFonts w:cs="Arial"/>
        </w:rPr>
        <w:t>éunion sur l</w:t>
      </w:r>
      <w:r w:rsidR="002507FE" w:rsidRPr="004F529F">
        <w:rPr>
          <w:rFonts w:cs="Arial"/>
        </w:rPr>
        <w:t>’</w:t>
      </w:r>
      <w:r w:rsidR="004F529F">
        <w:rPr>
          <w:rFonts w:cs="Arial"/>
        </w:rPr>
        <w:t>ACTEI </w:t>
      </w:r>
      <w:r w:rsidRPr="004F529F">
        <w:rPr>
          <w:rFonts w:cs="Arial"/>
        </w:rPr>
        <w:t xml:space="preserve">– salle Av. </w:t>
      </w:r>
      <w:r w:rsidRPr="00970115">
        <w:rPr>
          <w:rFonts w:cs="Arial"/>
          <w:lang w:val="en-CA"/>
        </w:rPr>
        <w:t>Van Horne</w:t>
      </w:r>
    </w:p>
    <w:p w:rsidR="009E53D1" w:rsidRPr="00970115" w:rsidRDefault="009E53D1" w:rsidP="00CB2B0F">
      <w:pPr>
        <w:pStyle w:val="NoSpacing"/>
        <w:rPr>
          <w:rFonts w:cs="Arial"/>
          <w:sz w:val="18"/>
          <w:szCs w:val="18"/>
          <w:lang w:val="en-CA"/>
        </w:rPr>
      </w:pPr>
    </w:p>
    <w:p w:rsidR="00482216" w:rsidRPr="00970115" w:rsidRDefault="00A5636B" w:rsidP="00482216">
      <w:pPr>
        <w:pStyle w:val="NoSpacing"/>
        <w:rPr>
          <w:rFonts w:cs="Arial"/>
          <w:lang w:val="en-CA"/>
        </w:rPr>
      </w:pPr>
      <w:r w:rsidRPr="00970115">
        <w:rPr>
          <w:rFonts w:cs="Arial"/>
          <w:lang w:val="en-CA"/>
        </w:rPr>
        <w:t>11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h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30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– 12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h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45</w:t>
      </w:r>
      <w:r w:rsidRPr="00970115">
        <w:rPr>
          <w:rFonts w:cs="Arial"/>
          <w:lang w:val="en-CA"/>
        </w:rPr>
        <w:tab/>
        <w:t>Dîner (buffet)</w:t>
      </w:r>
      <w:r w:rsidR="004F529F" w:rsidRPr="00970115">
        <w:rPr>
          <w:rFonts w:cs="Arial"/>
          <w:lang w:val="en-CA"/>
        </w:rPr>
        <w:t> </w:t>
      </w:r>
      <w:r w:rsidRPr="00970115">
        <w:rPr>
          <w:rFonts w:cs="Arial"/>
          <w:lang w:val="en-CA"/>
        </w:rPr>
        <w:t>– Salle Square Dorchester</w:t>
      </w:r>
    </w:p>
    <w:p w:rsidR="00482216" w:rsidRPr="00970115" w:rsidRDefault="00482216" w:rsidP="00482216">
      <w:pPr>
        <w:pStyle w:val="NoSpacing"/>
        <w:rPr>
          <w:rFonts w:cs="Arial"/>
          <w:lang w:val="en-CA"/>
        </w:rPr>
      </w:pPr>
    </w:p>
    <w:p w:rsidR="00DC7D0A" w:rsidRPr="004F529F" w:rsidRDefault="00482216" w:rsidP="00482216">
      <w:pPr>
        <w:pStyle w:val="NoSpacing"/>
        <w:rPr>
          <w:rFonts w:cs="Arial"/>
        </w:rPr>
      </w:pPr>
      <w:r w:rsidRPr="004F529F">
        <w:rPr>
          <w:rFonts w:cs="Arial"/>
        </w:rPr>
        <w:t>13</w:t>
      </w:r>
      <w:r w:rsidR="004F529F">
        <w:rPr>
          <w:rFonts w:cs="Arial"/>
        </w:rPr>
        <w:t> </w:t>
      </w:r>
      <w:r w:rsidRPr="004F529F">
        <w:rPr>
          <w:rFonts w:cs="Arial"/>
        </w:rPr>
        <w:t>h</w:t>
      </w:r>
      <w:r w:rsidR="004F529F">
        <w:rPr>
          <w:rFonts w:cs="Arial"/>
        </w:rPr>
        <w:t> </w:t>
      </w:r>
      <w:r w:rsidRPr="004F529F">
        <w:rPr>
          <w:rFonts w:cs="Arial"/>
        </w:rPr>
        <w:t>– 1</w:t>
      </w:r>
      <w:r w:rsidR="002507CF">
        <w:rPr>
          <w:rFonts w:cs="Arial"/>
        </w:rPr>
        <w:t>4</w:t>
      </w:r>
      <w:r w:rsidR="004F529F">
        <w:rPr>
          <w:rFonts w:cs="Arial"/>
        </w:rPr>
        <w:t> </w:t>
      </w:r>
      <w:r w:rsidRPr="004F529F">
        <w:rPr>
          <w:rFonts w:cs="Arial"/>
        </w:rPr>
        <w:t>h</w:t>
      </w:r>
      <w:r w:rsidR="002507CF">
        <w:rPr>
          <w:rFonts w:cs="Arial"/>
        </w:rPr>
        <w:t xml:space="preserve"> 10</w:t>
      </w:r>
      <w:r w:rsidR="002507CF">
        <w:rPr>
          <w:rFonts w:cs="Arial"/>
        </w:rPr>
        <w:tab/>
      </w:r>
      <w:r w:rsidRPr="004F529F">
        <w:rPr>
          <w:rFonts w:cs="Arial"/>
        </w:rPr>
        <w:tab/>
        <w:t>Salle de conférence Place du Canada</w:t>
      </w:r>
    </w:p>
    <w:p w:rsidR="002507FE" w:rsidRPr="004F529F" w:rsidRDefault="002507FE" w:rsidP="00482216">
      <w:pPr>
        <w:pStyle w:val="NoSpacing"/>
        <w:rPr>
          <w:rFonts w:cs="Arial"/>
        </w:rPr>
      </w:pPr>
    </w:p>
    <w:p w:rsidR="00482216" w:rsidRPr="004F529F" w:rsidRDefault="00482216" w:rsidP="00482216">
      <w:pPr>
        <w:pStyle w:val="NoSpacing"/>
        <w:rPr>
          <w:rFonts w:cs="Arial"/>
        </w:rPr>
      </w:pPr>
      <w:r w:rsidRPr="004F529F">
        <w:rPr>
          <w:rFonts w:cs="Arial"/>
        </w:rPr>
        <w:t>Mots de bienvenue et d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ouverture par</w:t>
      </w:r>
      <w:r w:rsidR="004F529F">
        <w:rPr>
          <w:rFonts w:cs="Arial"/>
        </w:rPr>
        <w:t> </w:t>
      </w:r>
      <w:r w:rsidRPr="004F529F">
        <w:rPr>
          <w:rFonts w:cs="Arial"/>
        </w:rPr>
        <w:t xml:space="preserve">: </w:t>
      </w:r>
    </w:p>
    <w:p w:rsidR="008A10B8" w:rsidRDefault="008A10B8" w:rsidP="00482216">
      <w:pPr>
        <w:pStyle w:val="NoSpacing"/>
        <w:rPr>
          <w:rFonts w:cs="Arial"/>
          <w:b/>
        </w:rPr>
      </w:pPr>
    </w:p>
    <w:p w:rsidR="00482216" w:rsidRPr="008A10B8" w:rsidRDefault="004F529F" w:rsidP="00482216">
      <w:pPr>
        <w:pStyle w:val="NoSpacing"/>
        <w:rPr>
          <w:rFonts w:cs="Arial"/>
          <w:b/>
        </w:rPr>
      </w:pPr>
      <w:r w:rsidRPr="008A10B8">
        <w:rPr>
          <w:rFonts w:cs="Arial"/>
          <w:b/>
        </w:rPr>
        <w:t>P</w:t>
      </w:r>
      <w:r w:rsidR="008A10B8" w:rsidRPr="008A10B8">
        <w:rPr>
          <w:rFonts w:cs="Arial"/>
          <w:b/>
        </w:rPr>
        <w:t>RÉSIDENT</w:t>
      </w:r>
      <w:r w:rsidRPr="008A10B8">
        <w:rPr>
          <w:rFonts w:cs="Arial"/>
          <w:b/>
        </w:rPr>
        <w:t> </w:t>
      </w:r>
      <w:r w:rsidR="00262F90" w:rsidRPr="008A10B8">
        <w:rPr>
          <w:rFonts w:cs="Arial"/>
          <w:b/>
        </w:rPr>
        <w:t>: Marcos Alvarez</w:t>
      </w:r>
    </w:p>
    <w:p w:rsidR="00262F90" w:rsidRPr="008A10B8" w:rsidRDefault="00262F90" w:rsidP="00482216">
      <w:pPr>
        <w:pStyle w:val="NoSpacing"/>
        <w:rPr>
          <w:rFonts w:cs="Arial"/>
          <w:sz w:val="16"/>
          <w:szCs w:val="16"/>
        </w:rPr>
      </w:pPr>
    </w:p>
    <w:p w:rsidR="00A21060" w:rsidRPr="004F529F" w:rsidRDefault="003C7205" w:rsidP="00A21060">
      <w:pPr>
        <w:pStyle w:val="NoSpacing"/>
        <w:numPr>
          <w:ilvl w:val="0"/>
          <w:numId w:val="16"/>
        </w:numPr>
        <w:rPr>
          <w:rFonts w:cs="Arial"/>
        </w:rPr>
      </w:pPr>
      <w:r w:rsidRPr="004F529F">
        <w:rPr>
          <w:rFonts w:cs="Arial"/>
        </w:rPr>
        <w:t>Directeur général du Centre de la lutte antiparasitaire (CLA)</w:t>
      </w:r>
      <w:r w:rsidR="004F529F">
        <w:rPr>
          <w:rFonts w:cs="Arial"/>
        </w:rPr>
        <w:t> </w:t>
      </w:r>
      <w:r w:rsidRPr="004F529F">
        <w:rPr>
          <w:rFonts w:cs="Arial"/>
        </w:rPr>
        <w:t>– Marcos Alvarez</w:t>
      </w:r>
    </w:p>
    <w:p w:rsidR="00A21060" w:rsidRPr="004F529F" w:rsidRDefault="00CB2B0F" w:rsidP="00A21060">
      <w:pPr>
        <w:pStyle w:val="NoSpacing"/>
        <w:numPr>
          <w:ilvl w:val="0"/>
          <w:numId w:val="16"/>
        </w:numPr>
        <w:rPr>
          <w:rFonts w:cs="Arial"/>
        </w:rPr>
      </w:pPr>
      <w:r w:rsidRPr="004F529F">
        <w:rPr>
          <w:rFonts w:cs="Arial"/>
        </w:rPr>
        <w:t>Agriculture et de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 xml:space="preserve">Agroalimentaire du Canada (AAC) </w:t>
      </w:r>
      <w:r w:rsidR="000E3EAF">
        <w:rPr>
          <w:rFonts w:cs="Arial"/>
        </w:rPr>
        <w:t>– Christiane Deslauriers, Directrice générale, Région côtière, Direction générale des sciences et de la technologie</w:t>
      </w:r>
    </w:p>
    <w:p w:rsidR="00A21060" w:rsidRPr="004F529F" w:rsidRDefault="00BE3899" w:rsidP="00A21060">
      <w:pPr>
        <w:pStyle w:val="NoSpacing"/>
        <w:numPr>
          <w:ilvl w:val="0"/>
          <w:numId w:val="16"/>
        </w:numPr>
        <w:rPr>
          <w:rFonts w:cs="Arial"/>
        </w:rPr>
      </w:pPr>
      <w:r w:rsidRPr="004F529F">
        <w:rPr>
          <w:rFonts w:cs="Arial"/>
        </w:rPr>
        <w:t>Département de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Agriculture des États</w:t>
      </w:r>
      <w:r w:rsidR="006A43FB" w:rsidRPr="004F529F">
        <w:rPr>
          <w:rFonts w:cs="Arial"/>
        </w:rPr>
        <w:t>-</w:t>
      </w:r>
      <w:r w:rsidRPr="004F529F">
        <w:rPr>
          <w:rFonts w:cs="Arial"/>
        </w:rPr>
        <w:t>Unis</w:t>
      </w:r>
      <w:r w:rsidR="004F529F">
        <w:rPr>
          <w:rFonts w:cs="Arial"/>
        </w:rPr>
        <w:t> </w:t>
      </w:r>
      <w:r w:rsidRPr="004F529F">
        <w:rPr>
          <w:rFonts w:cs="Arial"/>
        </w:rPr>
        <w:t>– Robert Macke, administrateur adjoint, Bureau des accords et des affaires scientifiques, Services agricoles à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étranger (USDA–FAS)</w:t>
      </w:r>
    </w:p>
    <w:p w:rsidR="009E53D1" w:rsidRPr="004F529F" w:rsidRDefault="00AA3D2E" w:rsidP="00C951E7">
      <w:pPr>
        <w:pStyle w:val="NoSpacing"/>
        <w:numPr>
          <w:ilvl w:val="0"/>
          <w:numId w:val="16"/>
        </w:numPr>
        <w:rPr>
          <w:rFonts w:cs="Arial"/>
        </w:rPr>
      </w:pPr>
      <w:r w:rsidRPr="004F529F">
        <w:rPr>
          <w:rFonts w:cs="Arial"/>
        </w:rPr>
        <w:t>CropLife Can</w:t>
      </w:r>
      <w:r w:rsidR="004F529F">
        <w:rPr>
          <w:rFonts w:cs="Arial"/>
        </w:rPr>
        <w:t>ada/CropLife International </w:t>
      </w:r>
      <w:r w:rsidRPr="004F529F">
        <w:rPr>
          <w:rFonts w:cs="Arial"/>
        </w:rPr>
        <w:t>– Pierre Petelle</w:t>
      </w:r>
    </w:p>
    <w:p w:rsidR="00AA3D2E" w:rsidRDefault="004F529F" w:rsidP="00C951E7"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</w:rPr>
        <w:t>Représentant de la FAO </w:t>
      </w:r>
      <w:r w:rsidR="00AA3D2E" w:rsidRPr="004F529F">
        <w:rPr>
          <w:rFonts w:cs="Arial"/>
        </w:rPr>
        <w:t>– Baogen Gu, Ph.D.</w:t>
      </w:r>
    </w:p>
    <w:p w:rsidR="002507CF" w:rsidRPr="004F529F" w:rsidRDefault="002507CF" w:rsidP="00C951E7">
      <w:pPr>
        <w:pStyle w:val="NoSpacing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Programme IR-4 – Jerry Baron</w:t>
      </w:r>
    </w:p>
    <w:p w:rsidR="008877E4" w:rsidRPr="004F529F" w:rsidRDefault="008877E4" w:rsidP="008877E4">
      <w:pPr>
        <w:pStyle w:val="NoSpacing"/>
        <w:ind w:left="1440"/>
        <w:rPr>
          <w:rFonts w:cs="Arial"/>
        </w:rPr>
      </w:pPr>
    </w:p>
    <w:p w:rsidR="002507CF" w:rsidRDefault="002507CF" w:rsidP="008877E4">
      <w:pPr>
        <w:pStyle w:val="NoSpacing"/>
        <w:rPr>
          <w:rFonts w:cs="Arial"/>
        </w:rPr>
      </w:pPr>
      <w:r>
        <w:rPr>
          <w:rFonts w:cs="Arial"/>
        </w:rPr>
        <w:t>14 h 10 – 14 h 15</w:t>
      </w:r>
    </w:p>
    <w:p w:rsidR="009E53D1" w:rsidRPr="004F529F" w:rsidRDefault="009E53D1" w:rsidP="008877E4">
      <w:pPr>
        <w:pStyle w:val="NoSpacing"/>
        <w:rPr>
          <w:rFonts w:cs="Arial"/>
        </w:rPr>
      </w:pPr>
      <w:r w:rsidRPr="004F529F">
        <w:rPr>
          <w:rFonts w:cs="Arial"/>
        </w:rPr>
        <w:t>Vue d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ensemb</w:t>
      </w:r>
      <w:r w:rsidR="004F529F">
        <w:rPr>
          <w:rFonts w:cs="Arial"/>
        </w:rPr>
        <w:t>le du plan de travail du SMUM–2 </w:t>
      </w:r>
      <w:r w:rsidRPr="004F529F">
        <w:rPr>
          <w:rFonts w:cs="Arial"/>
        </w:rPr>
        <w:t>– Dan Kunkel</w:t>
      </w:r>
    </w:p>
    <w:p w:rsidR="008877E4" w:rsidRPr="004F529F" w:rsidRDefault="008877E4" w:rsidP="008877E4">
      <w:pPr>
        <w:pStyle w:val="NoSpacing"/>
        <w:rPr>
          <w:rFonts w:cs="Arial"/>
        </w:rPr>
      </w:pPr>
    </w:p>
    <w:p w:rsidR="002507CF" w:rsidRDefault="002507CF" w:rsidP="008877E4">
      <w:pPr>
        <w:pStyle w:val="NoSpacing"/>
        <w:rPr>
          <w:rFonts w:cs="Arial"/>
        </w:rPr>
      </w:pPr>
      <w:r>
        <w:rPr>
          <w:rFonts w:cs="Arial"/>
        </w:rPr>
        <w:t>14 h 15 – 14 h 20</w:t>
      </w:r>
    </w:p>
    <w:p w:rsidR="00CB2B0F" w:rsidRPr="004F529F" w:rsidRDefault="004F529F" w:rsidP="008877E4">
      <w:pPr>
        <w:pStyle w:val="NoSpacing"/>
        <w:rPr>
          <w:rFonts w:cs="Arial"/>
        </w:rPr>
      </w:pPr>
      <w:r>
        <w:rPr>
          <w:rFonts w:cs="Arial"/>
        </w:rPr>
        <w:t>But du SMUM–3 e</w:t>
      </w:r>
      <w:r w:rsidR="002507CF">
        <w:rPr>
          <w:rFonts w:cs="Arial"/>
        </w:rPr>
        <w:t xml:space="preserve">t objectifs – Marcos Alvarez </w:t>
      </w:r>
    </w:p>
    <w:p w:rsidR="00CB2B0F" w:rsidRPr="004F529F" w:rsidRDefault="00CB2B0F" w:rsidP="00CB2B0F">
      <w:pPr>
        <w:pStyle w:val="NoSpacing"/>
        <w:rPr>
          <w:rFonts w:cs="Arial"/>
          <w:sz w:val="18"/>
          <w:szCs w:val="18"/>
        </w:rPr>
      </w:pPr>
    </w:p>
    <w:p w:rsidR="002507CF" w:rsidRDefault="002507CF" w:rsidP="00DC7D0A">
      <w:pPr>
        <w:pStyle w:val="NoSpacing"/>
        <w:rPr>
          <w:rFonts w:cs="Arial"/>
        </w:rPr>
      </w:pPr>
      <w:r>
        <w:rPr>
          <w:rFonts w:cs="Arial"/>
        </w:rPr>
        <w:t>14 h 20 – 14 h 45 Mises à jour sur le r</w:t>
      </w:r>
      <w:r w:rsidR="00DC7D0A" w:rsidRPr="004F529F">
        <w:rPr>
          <w:rFonts w:cs="Arial"/>
        </w:rPr>
        <w:t xml:space="preserve">enforcement des capacités </w:t>
      </w:r>
      <w:r>
        <w:rPr>
          <w:rFonts w:cs="Arial"/>
        </w:rPr>
        <w:t xml:space="preserve">depuis le </w:t>
      </w:r>
      <w:r w:rsidR="00DC7D0A" w:rsidRPr="004F529F">
        <w:rPr>
          <w:rFonts w:cs="Arial"/>
        </w:rPr>
        <w:t>SMUM–2</w:t>
      </w:r>
    </w:p>
    <w:p w:rsidR="002507CF" w:rsidRDefault="002507CF" w:rsidP="00DC7D0A">
      <w:pPr>
        <w:pStyle w:val="NoSpacing"/>
        <w:rPr>
          <w:rFonts w:cs="Arial"/>
        </w:rPr>
      </w:pPr>
    </w:p>
    <w:p w:rsidR="002507CF" w:rsidRPr="002507CF" w:rsidRDefault="002507CF" w:rsidP="002507CF">
      <w:pPr>
        <w:pStyle w:val="NoSpacing"/>
        <w:rPr>
          <w:rFonts w:cs="Arial"/>
          <w:b/>
          <w:iCs/>
        </w:rPr>
      </w:pPr>
      <w:r w:rsidRPr="002507CF">
        <w:rPr>
          <w:rFonts w:cs="Arial"/>
          <w:b/>
        </w:rPr>
        <w:t>MODÉRATEURS</w:t>
      </w:r>
      <w:r w:rsidR="00DC7D0A" w:rsidRPr="002507CF">
        <w:rPr>
          <w:rFonts w:cs="Arial"/>
          <w:b/>
        </w:rPr>
        <w:t xml:space="preserve"> : </w:t>
      </w:r>
      <w:r w:rsidR="004F529F" w:rsidRPr="002507CF">
        <w:rPr>
          <w:rFonts w:cs="Arial"/>
          <w:b/>
          <w:iCs/>
        </w:rPr>
        <w:t>Jason Sandahl</w:t>
      </w:r>
      <w:r w:rsidR="00DC7D0A" w:rsidRPr="002507CF">
        <w:rPr>
          <w:rFonts w:cs="Arial"/>
          <w:b/>
          <w:iCs/>
        </w:rPr>
        <w:t>/Michael Braverman</w:t>
      </w:r>
    </w:p>
    <w:p w:rsidR="002507CF" w:rsidRDefault="002507CF" w:rsidP="002507CF">
      <w:pPr>
        <w:pStyle w:val="NoSpacing"/>
        <w:rPr>
          <w:rFonts w:cs="Arial"/>
          <w:i/>
          <w:iCs/>
          <w:color w:val="FF0000"/>
        </w:rPr>
      </w:pPr>
    </w:p>
    <w:p w:rsidR="00DC7D0A" w:rsidRPr="004F529F" w:rsidRDefault="00DC7D0A" w:rsidP="002507CF">
      <w:pPr>
        <w:pStyle w:val="NoSpacing"/>
        <w:ind w:firstLine="720"/>
        <w:rPr>
          <w:rFonts w:cs="Arial"/>
          <w:color w:val="FF0000"/>
        </w:rPr>
      </w:pPr>
      <w:r w:rsidRPr="00F75362">
        <w:rPr>
          <w:rFonts w:cs="Arial"/>
        </w:rPr>
        <w:t>Progrès et résultats des trois projets du Fonds pour l</w:t>
      </w:r>
      <w:r w:rsidR="002507FE" w:rsidRPr="00F75362">
        <w:rPr>
          <w:rFonts w:cs="Arial"/>
        </w:rPr>
        <w:t>’</w:t>
      </w:r>
      <w:r w:rsidRPr="00F75362">
        <w:rPr>
          <w:rFonts w:cs="Arial"/>
        </w:rPr>
        <w:t xml:space="preserve">application des normes et le développement du commerce (FANDC) </w:t>
      </w:r>
    </w:p>
    <w:p w:rsidR="00DC7D0A" w:rsidRPr="004F529F" w:rsidRDefault="00DC7D0A" w:rsidP="00DC7D0A">
      <w:pPr>
        <w:pStyle w:val="NoSpacing"/>
        <w:numPr>
          <w:ilvl w:val="1"/>
          <w:numId w:val="1"/>
        </w:numPr>
        <w:rPr>
          <w:rFonts w:cs="Arial"/>
        </w:rPr>
      </w:pPr>
      <w:r w:rsidRPr="004F529F">
        <w:rPr>
          <w:rFonts w:cs="Arial"/>
        </w:rPr>
        <w:t>ANASE</w:t>
      </w:r>
      <w:r w:rsidR="00F75362">
        <w:rPr>
          <w:rFonts w:cs="Arial"/>
        </w:rPr>
        <w:t> – Ngan Chai Keong </w:t>
      </w:r>
      <w:r w:rsidRPr="004F529F">
        <w:rPr>
          <w:rFonts w:cs="Arial"/>
        </w:rPr>
        <w:t>– Malaisie</w:t>
      </w:r>
    </w:p>
    <w:p w:rsidR="00DC7D0A" w:rsidRPr="004F529F" w:rsidRDefault="00F75362" w:rsidP="00DC7D0A">
      <w:pPr>
        <w:pStyle w:val="NoSpacing"/>
        <w:numPr>
          <w:ilvl w:val="1"/>
          <w:numId w:val="1"/>
        </w:numPr>
        <w:rPr>
          <w:rFonts w:cs="Arial"/>
          <w:lang w:val="es-ES"/>
        </w:rPr>
      </w:pPr>
      <w:r>
        <w:rPr>
          <w:rFonts w:cs="Arial"/>
        </w:rPr>
        <w:t>Amérique latine </w:t>
      </w:r>
      <w:r w:rsidR="00DC7D0A" w:rsidRPr="004F529F">
        <w:rPr>
          <w:rFonts w:cs="Arial"/>
        </w:rPr>
        <w:t>– Adriana Castañeda</w:t>
      </w:r>
      <w:r w:rsidR="002507CF">
        <w:rPr>
          <w:rFonts w:cs="Arial"/>
        </w:rPr>
        <w:t xml:space="preserve"> - Colombie</w:t>
      </w:r>
    </w:p>
    <w:p w:rsidR="00DC7D0A" w:rsidRPr="004F529F" w:rsidRDefault="00F75362" w:rsidP="00DC7D0A">
      <w:pPr>
        <w:pStyle w:val="NoSpacing"/>
        <w:numPr>
          <w:ilvl w:val="1"/>
          <w:numId w:val="1"/>
        </w:numPr>
        <w:rPr>
          <w:rFonts w:cs="Arial"/>
          <w:lang w:val="es-ES"/>
        </w:rPr>
      </w:pPr>
      <w:r>
        <w:rPr>
          <w:rFonts w:cs="Arial"/>
        </w:rPr>
        <w:t>Afrique </w:t>
      </w:r>
      <w:r w:rsidR="005F4427" w:rsidRPr="004F529F">
        <w:rPr>
          <w:rFonts w:cs="Arial"/>
        </w:rPr>
        <w:t>– Paul Osei–Fosu</w:t>
      </w:r>
      <w:r>
        <w:rPr>
          <w:rFonts w:cs="Arial"/>
        </w:rPr>
        <w:t> </w:t>
      </w:r>
      <w:r w:rsidR="005F4427" w:rsidRPr="004F529F">
        <w:rPr>
          <w:rFonts w:cs="Arial"/>
        </w:rPr>
        <w:t>– Ghana</w:t>
      </w:r>
    </w:p>
    <w:p w:rsidR="008A10B8" w:rsidRDefault="008A10B8" w:rsidP="006F7AAF">
      <w:pPr>
        <w:pStyle w:val="NoSpacing"/>
        <w:rPr>
          <w:rFonts w:cs="Arial"/>
          <w:b/>
          <w:u w:val="single"/>
        </w:rPr>
      </w:pPr>
    </w:p>
    <w:p w:rsidR="004751AC" w:rsidRDefault="004751AC" w:rsidP="006F7AAF">
      <w:pPr>
        <w:pStyle w:val="NoSpacing"/>
        <w:rPr>
          <w:rFonts w:cs="Arial"/>
          <w:b/>
          <w:u w:val="single"/>
        </w:rPr>
      </w:pPr>
    </w:p>
    <w:p w:rsidR="002507FE" w:rsidRPr="008A10B8" w:rsidRDefault="008A10B8" w:rsidP="006F7AAF">
      <w:pPr>
        <w:pStyle w:val="NoSpacing"/>
        <w:rPr>
          <w:rFonts w:cs="Arial"/>
          <w:b/>
          <w:u w:val="single"/>
        </w:rPr>
      </w:pPr>
      <w:r w:rsidRPr="008A10B8">
        <w:rPr>
          <w:rFonts w:cs="Arial"/>
          <w:b/>
          <w:u w:val="single"/>
        </w:rPr>
        <w:lastRenderedPageBreak/>
        <w:t>JOUR 1 – Le dimanche 1er octobre 2017 (suite) – Salle de conférence Place du Canada</w:t>
      </w:r>
    </w:p>
    <w:p w:rsidR="008A10B8" w:rsidRDefault="008A10B8" w:rsidP="006F7AAF">
      <w:pPr>
        <w:pStyle w:val="NoSpacing"/>
        <w:rPr>
          <w:rFonts w:cs="Arial"/>
        </w:rPr>
      </w:pPr>
    </w:p>
    <w:p w:rsidR="006F7AAF" w:rsidRPr="004F529F" w:rsidRDefault="008A10B8" w:rsidP="006F7AAF">
      <w:pPr>
        <w:pStyle w:val="NoSpacing"/>
        <w:rPr>
          <w:rFonts w:cs="Arial"/>
        </w:rPr>
      </w:pPr>
      <w:r>
        <w:rPr>
          <w:rFonts w:cs="Arial"/>
        </w:rPr>
        <w:t xml:space="preserve">14 h 45 – 15 h 15 </w:t>
      </w:r>
      <w:r w:rsidR="00DC7D0A" w:rsidRPr="004F529F">
        <w:rPr>
          <w:rFonts w:cs="Arial"/>
        </w:rPr>
        <w:t>Programmes sur les usages mineurs, élaboration de programmes sur les usages mineurs spéciaux (y compris les modèles et le financement pour établir de tels programmes)</w:t>
      </w:r>
    </w:p>
    <w:p w:rsidR="00DC7D0A" w:rsidRDefault="00DC7D0A" w:rsidP="00C951E7">
      <w:pPr>
        <w:pStyle w:val="NoSpacing"/>
        <w:rPr>
          <w:rFonts w:cs="Arial"/>
        </w:rPr>
      </w:pPr>
    </w:p>
    <w:p w:rsidR="008A10B8" w:rsidRDefault="008A10B8" w:rsidP="00C951E7">
      <w:pPr>
        <w:pStyle w:val="NoSpacing"/>
        <w:rPr>
          <w:rFonts w:cs="Arial"/>
          <w:b/>
        </w:rPr>
      </w:pPr>
      <w:r w:rsidRPr="008A10B8">
        <w:rPr>
          <w:rFonts w:cs="Arial"/>
          <w:b/>
        </w:rPr>
        <w:t>MODÉRATEUR : Marcos Alvarez</w:t>
      </w:r>
    </w:p>
    <w:p w:rsidR="008A10B8" w:rsidRPr="00FA0BD6" w:rsidRDefault="008A10B8" w:rsidP="00C951E7">
      <w:pPr>
        <w:pStyle w:val="NoSpacing"/>
        <w:rPr>
          <w:rFonts w:cs="Arial"/>
          <w:b/>
          <w:sz w:val="16"/>
          <w:szCs w:val="16"/>
        </w:rPr>
      </w:pPr>
    </w:p>
    <w:p w:rsidR="00DC7D0A" w:rsidRPr="004F529F" w:rsidRDefault="00DC7D0A" w:rsidP="002507FE">
      <w:pPr>
        <w:pStyle w:val="NoSpacing"/>
        <w:numPr>
          <w:ilvl w:val="2"/>
          <w:numId w:val="12"/>
        </w:numPr>
        <w:ind w:left="993"/>
        <w:rPr>
          <w:rFonts w:cs="Arial"/>
        </w:rPr>
      </w:pPr>
      <w:r w:rsidRPr="004F529F">
        <w:rPr>
          <w:rFonts w:cs="Arial"/>
        </w:rPr>
        <w:t>Programmes sur les usages mineurs établis</w:t>
      </w:r>
      <w:r w:rsidR="00F75362">
        <w:rPr>
          <w:rFonts w:cs="Arial"/>
        </w:rPr>
        <w:t> </w:t>
      </w:r>
      <w:r w:rsidRPr="004F529F">
        <w:rPr>
          <w:rFonts w:cs="Arial"/>
        </w:rPr>
        <w:t>– Comment en sommes</w:t>
      </w:r>
      <w:r w:rsidR="006A43FB" w:rsidRPr="004F529F">
        <w:rPr>
          <w:rFonts w:cs="Arial"/>
        </w:rPr>
        <w:t>-</w:t>
      </w:r>
      <w:r w:rsidRPr="004F529F">
        <w:rPr>
          <w:rFonts w:cs="Arial"/>
        </w:rPr>
        <w:t>nous arrivés là?</w:t>
      </w:r>
    </w:p>
    <w:p w:rsidR="008A10B8" w:rsidRDefault="008A10B8" w:rsidP="002507FE">
      <w:pPr>
        <w:pStyle w:val="NoSpacing"/>
        <w:numPr>
          <w:ilvl w:val="4"/>
          <w:numId w:val="12"/>
        </w:numPr>
        <w:ind w:left="1701"/>
        <w:rPr>
          <w:rFonts w:cs="Arial"/>
        </w:rPr>
      </w:pPr>
      <w:r>
        <w:rPr>
          <w:rFonts w:cs="Arial"/>
        </w:rPr>
        <w:t>Perspective nord-américaine -</w:t>
      </w:r>
      <w:r w:rsidRPr="008A10B8">
        <w:rPr>
          <w:rFonts w:cs="Arial"/>
        </w:rPr>
        <w:t>Jerry Baron</w:t>
      </w:r>
      <w:r>
        <w:rPr>
          <w:rFonts w:cs="Arial"/>
        </w:rPr>
        <w:t xml:space="preserve"> </w:t>
      </w:r>
    </w:p>
    <w:p w:rsidR="00DC7D0A" w:rsidRPr="004F529F" w:rsidRDefault="008A10B8" w:rsidP="002507FE">
      <w:pPr>
        <w:pStyle w:val="NoSpacing"/>
        <w:numPr>
          <w:ilvl w:val="4"/>
          <w:numId w:val="12"/>
        </w:numPr>
        <w:ind w:left="1701"/>
        <w:rPr>
          <w:rFonts w:cs="Arial"/>
        </w:rPr>
      </w:pPr>
      <w:r>
        <w:rPr>
          <w:rFonts w:cs="Arial"/>
        </w:rPr>
        <w:t>Unité de coordination européenne pour les usages mineurs - Jeroen Meeussen</w:t>
      </w:r>
      <w:r w:rsidR="00DC7D0A" w:rsidRPr="004F529F">
        <w:rPr>
          <w:rFonts w:cs="Arial"/>
        </w:rPr>
        <w:t xml:space="preserve"> </w:t>
      </w:r>
    </w:p>
    <w:p w:rsidR="00033BA9" w:rsidRPr="00FA0BD6" w:rsidRDefault="00033BA9" w:rsidP="00033BA9">
      <w:pPr>
        <w:pStyle w:val="NoSpacing"/>
        <w:ind w:left="993"/>
        <w:rPr>
          <w:rFonts w:cs="Arial"/>
          <w:sz w:val="16"/>
          <w:szCs w:val="16"/>
        </w:rPr>
      </w:pPr>
    </w:p>
    <w:p w:rsidR="00DC7D0A" w:rsidRPr="004F529F" w:rsidRDefault="00DC7D0A" w:rsidP="002507FE">
      <w:pPr>
        <w:pStyle w:val="NoSpacing"/>
        <w:numPr>
          <w:ilvl w:val="3"/>
          <w:numId w:val="12"/>
        </w:numPr>
        <w:ind w:left="993"/>
        <w:rPr>
          <w:rFonts w:cs="Arial"/>
        </w:rPr>
      </w:pPr>
      <w:r w:rsidRPr="004F529F">
        <w:rPr>
          <w:rFonts w:cs="Arial"/>
        </w:rPr>
        <w:t>Nouveaux pr</w:t>
      </w:r>
      <w:r w:rsidR="00F75362">
        <w:rPr>
          <w:rFonts w:cs="Arial"/>
        </w:rPr>
        <w:t>ogrammes sur les usages mineurs </w:t>
      </w:r>
      <w:r w:rsidRPr="004F529F">
        <w:rPr>
          <w:rFonts w:cs="Arial"/>
        </w:rPr>
        <w:t>– Quels chemins emprunte</w:t>
      </w:r>
      <w:r w:rsidR="006A43FB" w:rsidRPr="004F529F">
        <w:rPr>
          <w:rFonts w:cs="Arial"/>
        </w:rPr>
        <w:t>-t-</w:t>
      </w:r>
      <w:r w:rsidRPr="004F529F">
        <w:rPr>
          <w:rFonts w:cs="Arial"/>
        </w:rPr>
        <w:t>on?</w:t>
      </w:r>
    </w:p>
    <w:p w:rsidR="00033BA9" w:rsidRPr="00033BA9" w:rsidRDefault="00DC7D0A" w:rsidP="002507FE">
      <w:pPr>
        <w:pStyle w:val="NoSpacing"/>
        <w:numPr>
          <w:ilvl w:val="4"/>
          <w:numId w:val="12"/>
        </w:numPr>
        <w:ind w:left="1701"/>
        <w:rPr>
          <w:rFonts w:cs="Arial"/>
          <w:lang w:val="es-ES"/>
        </w:rPr>
      </w:pPr>
      <w:r w:rsidRPr="004F529F">
        <w:rPr>
          <w:rFonts w:cs="Arial"/>
        </w:rPr>
        <w:t xml:space="preserve">Brésil </w:t>
      </w:r>
      <w:r w:rsidR="00033BA9">
        <w:rPr>
          <w:rFonts w:cs="Arial"/>
        </w:rPr>
        <w:t>– Carlos Alexander Gomes</w:t>
      </w:r>
      <w:r w:rsidRPr="004F529F">
        <w:rPr>
          <w:rFonts w:cs="Arial"/>
        </w:rPr>
        <w:t xml:space="preserve"> </w:t>
      </w:r>
    </w:p>
    <w:p w:rsidR="00DC7D0A" w:rsidRPr="004F529F" w:rsidRDefault="00DC7D0A" w:rsidP="002507FE">
      <w:pPr>
        <w:pStyle w:val="NoSpacing"/>
        <w:numPr>
          <w:ilvl w:val="4"/>
          <w:numId w:val="12"/>
        </w:numPr>
        <w:ind w:left="1701"/>
        <w:rPr>
          <w:rFonts w:cs="Arial"/>
          <w:lang w:val="es-ES"/>
        </w:rPr>
      </w:pPr>
      <w:r w:rsidRPr="004F529F">
        <w:rPr>
          <w:rFonts w:cs="Arial"/>
        </w:rPr>
        <w:t xml:space="preserve">Australie </w:t>
      </w:r>
      <w:r w:rsidR="00033BA9">
        <w:rPr>
          <w:rFonts w:cs="Arial"/>
        </w:rPr>
        <w:t xml:space="preserve">- </w:t>
      </w:r>
      <w:r w:rsidRPr="004F529F">
        <w:rPr>
          <w:rFonts w:cs="Arial"/>
        </w:rPr>
        <w:t>Kevin Bodnaruk</w:t>
      </w:r>
    </w:p>
    <w:p w:rsidR="00DC7D0A" w:rsidRPr="004F529F" w:rsidRDefault="00DC7D0A" w:rsidP="002507FE">
      <w:pPr>
        <w:pStyle w:val="NoSpacing"/>
        <w:ind w:left="993"/>
        <w:rPr>
          <w:rFonts w:cs="Arial"/>
          <w:lang w:val="es-ES"/>
        </w:rPr>
      </w:pPr>
      <w:r w:rsidRPr="004F529F">
        <w:rPr>
          <w:rFonts w:cs="Arial"/>
          <w:lang w:val="es-ES"/>
        </w:rPr>
        <w:tab/>
      </w:r>
    </w:p>
    <w:p w:rsidR="00914E3D" w:rsidRPr="004F529F" w:rsidRDefault="00914E3D" w:rsidP="00914E3D">
      <w:pPr>
        <w:pStyle w:val="NoSpacing"/>
        <w:rPr>
          <w:rFonts w:cs="Arial"/>
        </w:rPr>
      </w:pPr>
      <w:r w:rsidRPr="004F529F">
        <w:rPr>
          <w:rFonts w:cs="Arial"/>
        </w:rPr>
        <w:t>15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033BA9">
        <w:rPr>
          <w:rFonts w:cs="Arial"/>
        </w:rPr>
        <w:t xml:space="preserve"> 15</w:t>
      </w:r>
      <w:r w:rsidRPr="004F529F">
        <w:rPr>
          <w:rFonts w:cs="Arial"/>
        </w:rPr>
        <w:t xml:space="preserve"> – 15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F75362">
        <w:rPr>
          <w:rFonts w:cs="Arial"/>
        </w:rPr>
        <w:t> </w:t>
      </w:r>
      <w:r w:rsidRPr="004F529F">
        <w:rPr>
          <w:rFonts w:cs="Arial"/>
        </w:rPr>
        <w:t xml:space="preserve">30 </w:t>
      </w:r>
      <w:r w:rsidRPr="004F529F">
        <w:rPr>
          <w:rFonts w:cs="Arial"/>
        </w:rPr>
        <w:tab/>
        <w:t>Pause-santé</w:t>
      </w:r>
    </w:p>
    <w:p w:rsidR="00914E3D" w:rsidRPr="00FA0BD6" w:rsidRDefault="00914E3D" w:rsidP="00C951E7">
      <w:pPr>
        <w:pStyle w:val="NoSpacing"/>
        <w:rPr>
          <w:rFonts w:cs="Arial"/>
          <w:sz w:val="16"/>
          <w:szCs w:val="16"/>
        </w:rPr>
      </w:pPr>
    </w:p>
    <w:p w:rsidR="00DC7D0A" w:rsidRDefault="006F7AAF" w:rsidP="00C951E7">
      <w:pPr>
        <w:pStyle w:val="NoSpacing"/>
        <w:rPr>
          <w:iCs/>
          <w:color w:val="000000"/>
        </w:rPr>
      </w:pPr>
      <w:r w:rsidRPr="00F75362">
        <w:rPr>
          <w:rFonts w:cs="Arial"/>
          <w:iCs/>
          <w:color w:val="000000"/>
        </w:rPr>
        <w:t>15</w:t>
      </w:r>
      <w:r w:rsidR="00F75362">
        <w:rPr>
          <w:rFonts w:cs="Arial"/>
          <w:iCs/>
          <w:color w:val="000000"/>
        </w:rPr>
        <w:t> </w:t>
      </w:r>
      <w:r w:rsidRPr="00F75362">
        <w:rPr>
          <w:rFonts w:cs="Arial"/>
          <w:iCs/>
          <w:color w:val="000000"/>
        </w:rPr>
        <w:t>h</w:t>
      </w:r>
      <w:r w:rsidR="00F75362">
        <w:rPr>
          <w:rFonts w:cs="Arial"/>
          <w:iCs/>
          <w:color w:val="000000"/>
        </w:rPr>
        <w:t> </w:t>
      </w:r>
      <w:r w:rsidR="00033BA9">
        <w:rPr>
          <w:rFonts w:cs="Arial"/>
          <w:iCs/>
          <w:color w:val="000000"/>
        </w:rPr>
        <w:t>45</w:t>
      </w:r>
      <w:r w:rsidR="00F75362">
        <w:rPr>
          <w:rFonts w:cs="Arial"/>
          <w:iCs/>
          <w:color w:val="000000"/>
        </w:rPr>
        <w:t> </w:t>
      </w:r>
      <w:r w:rsidRPr="00F75362">
        <w:rPr>
          <w:rFonts w:cs="Arial"/>
          <w:iCs/>
          <w:color w:val="000000"/>
        </w:rPr>
        <w:t>– 17</w:t>
      </w:r>
      <w:r w:rsidR="00F75362">
        <w:rPr>
          <w:rFonts w:cs="Arial"/>
          <w:iCs/>
          <w:color w:val="000000"/>
        </w:rPr>
        <w:t> </w:t>
      </w:r>
      <w:r w:rsidRPr="00F75362">
        <w:rPr>
          <w:rFonts w:cs="Arial"/>
          <w:iCs/>
          <w:color w:val="000000"/>
        </w:rPr>
        <w:t>h</w:t>
      </w:r>
      <w:r w:rsidR="00033BA9">
        <w:rPr>
          <w:rFonts w:cs="Arial"/>
          <w:iCs/>
          <w:color w:val="000000"/>
        </w:rPr>
        <w:t xml:space="preserve"> 30</w:t>
      </w:r>
      <w:r w:rsidRPr="00F75362">
        <w:rPr>
          <w:rFonts w:cs="Arial"/>
          <w:iCs/>
          <w:color w:val="000000"/>
        </w:rPr>
        <w:tab/>
      </w:r>
      <w:r w:rsidRPr="00F75362">
        <w:rPr>
          <w:iCs/>
          <w:color w:val="000000"/>
        </w:rPr>
        <w:t>Efforts d</w:t>
      </w:r>
      <w:r w:rsidR="002507FE" w:rsidRPr="00F75362">
        <w:rPr>
          <w:iCs/>
          <w:color w:val="000000"/>
        </w:rPr>
        <w:t>’</w:t>
      </w:r>
      <w:r w:rsidRPr="00F75362">
        <w:rPr>
          <w:iCs/>
          <w:color w:val="000000"/>
        </w:rPr>
        <w:t>harmonisation à l</w:t>
      </w:r>
      <w:r w:rsidR="002507FE" w:rsidRPr="00F75362">
        <w:rPr>
          <w:iCs/>
          <w:color w:val="000000"/>
        </w:rPr>
        <w:t>’</w:t>
      </w:r>
      <w:r w:rsidRPr="00F75362">
        <w:rPr>
          <w:iCs/>
          <w:color w:val="000000"/>
        </w:rPr>
        <w:t>échelle mondiale</w:t>
      </w:r>
    </w:p>
    <w:p w:rsidR="00033BA9" w:rsidRDefault="00033BA9" w:rsidP="00C951E7">
      <w:pPr>
        <w:pStyle w:val="NoSpacing"/>
        <w:rPr>
          <w:iCs/>
          <w:color w:val="000000"/>
        </w:rPr>
      </w:pPr>
    </w:p>
    <w:p w:rsidR="00033BA9" w:rsidRPr="00033BA9" w:rsidRDefault="00033BA9" w:rsidP="00C951E7">
      <w:pPr>
        <w:pStyle w:val="NoSpacing"/>
        <w:rPr>
          <w:b/>
          <w:iCs/>
          <w:color w:val="000000"/>
        </w:rPr>
      </w:pPr>
      <w:r w:rsidRPr="00033BA9">
        <w:rPr>
          <w:b/>
          <w:iCs/>
          <w:color w:val="000000"/>
        </w:rPr>
        <w:t>MODÉRATEUR : Dan Kunkel</w:t>
      </w:r>
    </w:p>
    <w:p w:rsidR="00033BA9" w:rsidRPr="00FA0BD6" w:rsidRDefault="00033BA9" w:rsidP="00C951E7">
      <w:pPr>
        <w:pStyle w:val="NoSpacing"/>
        <w:rPr>
          <w:rFonts w:cstheme="minorHAnsi"/>
          <w:color w:val="000000" w:themeColor="text1"/>
          <w:sz w:val="16"/>
          <w:szCs w:val="16"/>
        </w:rPr>
      </w:pPr>
    </w:p>
    <w:p w:rsidR="00033BA9" w:rsidRPr="00F75362" w:rsidRDefault="00033BA9" w:rsidP="00C951E7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15 h 45 – 16 h 15</w:t>
      </w:r>
    </w:p>
    <w:p w:rsidR="006F7AAF" w:rsidRPr="004F529F" w:rsidRDefault="00970115" w:rsidP="00C951E7">
      <w:pPr>
        <w:pStyle w:val="NoSpacing"/>
        <w:numPr>
          <w:ilvl w:val="0"/>
          <w:numId w:val="25"/>
        </w:numPr>
        <w:rPr>
          <w:rFonts w:cstheme="minorHAnsi"/>
          <w:color w:val="000000" w:themeColor="text1"/>
        </w:rPr>
      </w:pPr>
      <w:r>
        <w:rPr>
          <w:color w:val="000000"/>
        </w:rPr>
        <w:t xml:space="preserve">Mise à jour du </w:t>
      </w:r>
      <w:r w:rsidR="00DC7D0A" w:rsidRPr="004F529F">
        <w:rPr>
          <w:color w:val="000000"/>
        </w:rPr>
        <w:t xml:space="preserve">Comité du Codex sur les résidus de pesticides </w:t>
      </w:r>
      <w:r>
        <w:rPr>
          <w:color w:val="000000"/>
        </w:rPr>
        <w:t>et de l’OCDE</w:t>
      </w:r>
      <w:r w:rsidR="00DC7D0A" w:rsidRPr="004F529F">
        <w:rPr>
          <w:color w:val="000000"/>
        </w:rPr>
        <w:t xml:space="preserve"> – Xavier S</w:t>
      </w:r>
      <w:r w:rsidR="000E3EAF">
        <w:rPr>
          <w:color w:val="000000"/>
        </w:rPr>
        <w:t>arda</w:t>
      </w:r>
      <w:r w:rsidR="00DC7D0A" w:rsidRPr="004F529F">
        <w:rPr>
          <w:color w:val="000000"/>
        </w:rPr>
        <w:t>, Ph.D. (président du GTE)</w:t>
      </w:r>
    </w:p>
    <w:p w:rsidR="005445F9" w:rsidRPr="00970115" w:rsidRDefault="006A43FB" w:rsidP="005445F9">
      <w:pPr>
        <w:pStyle w:val="NoSpacing"/>
        <w:numPr>
          <w:ilvl w:val="1"/>
          <w:numId w:val="25"/>
        </w:numPr>
        <w:rPr>
          <w:rFonts w:cstheme="minorHAnsi"/>
          <w:color w:val="000000" w:themeColor="text1"/>
        </w:rPr>
      </w:pPr>
      <w:r w:rsidRPr="004F529F">
        <w:rPr>
          <w:color w:val="000000"/>
        </w:rPr>
        <w:t>A</w:t>
      </w:r>
      <w:r w:rsidR="00DC7D0A" w:rsidRPr="004F529F">
        <w:rPr>
          <w:color w:val="000000"/>
        </w:rPr>
        <w:t>perçu du rapport final du GTE de 2015 au CCPR</w:t>
      </w:r>
    </w:p>
    <w:p w:rsidR="00970115" w:rsidRPr="004F529F" w:rsidRDefault="00970115" w:rsidP="005445F9">
      <w:pPr>
        <w:pStyle w:val="NoSpacing"/>
        <w:numPr>
          <w:ilvl w:val="1"/>
          <w:numId w:val="25"/>
        </w:numPr>
        <w:rPr>
          <w:rFonts w:cstheme="minorHAnsi"/>
          <w:color w:val="000000" w:themeColor="text1"/>
        </w:rPr>
      </w:pPr>
      <w:r>
        <w:rPr>
          <w:color w:val="000000"/>
        </w:rPr>
        <w:t xml:space="preserve">Mise à jour du GTE sur les résidus de </w:t>
      </w:r>
      <w:r w:rsidRPr="00F75362">
        <w:rPr>
          <w:color w:val="000000"/>
        </w:rPr>
        <w:t>l’OCDE</w:t>
      </w:r>
      <w:r>
        <w:rPr>
          <w:color w:val="000000"/>
        </w:rPr>
        <w:t xml:space="preserve"> y compris les documents d’orientation, nouveaux et mis à jour </w:t>
      </w:r>
    </w:p>
    <w:p w:rsidR="00033BA9" w:rsidRPr="00033BA9" w:rsidRDefault="00033BA9" w:rsidP="00033BA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16 h 15 – 16 h 30</w:t>
      </w:r>
    </w:p>
    <w:p w:rsidR="0030458F" w:rsidRPr="00033BA9" w:rsidRDefault="0030458F" w:rsidP="005445F9">
      <w:pPr>
        <w:pStyle w:val="NoSpacing"/>
        <w:numPr>
          <w:ilvl w:val="0"/>
          <w:numId w:val="27"/>
        </w:numPr>
        <w:ind w:left="1418" w:hanging="284"/>
        <w:rPr>
          <w:rFonts w:cstheme="minorHAnsi"/>
          <w:color w:val="000000" w:themeColor="text1"/>
        </w:rPr>
      </w:pPr>
      <w:r w:rsidRPr="004F529F">
        <w:rPr>
          <w:color w:val="000000"/>
        </w:rPr>
        <w:t>Plan de travail de la Réunion conjointe FAO/OM</w:t>
      </w:r>
      <w:r w:rsidR="00F75362">
        <w:rPr>
          <w:color w:val="000000"/>
        </w:rPr>
        <w:t>S sur les résidus de pesticides </w:t>
      </w:r>
      <w:r w:rsidRPr="004F529F">
        <w:rPr>
          <w:color w:val="000000"/>
        </w:rPr>
        <w:t>– Ian Reichstein</w:t>
      </w:r>
    </w:p>
    <w:p w:rsidR="00033BA9" w:rsidRPr="004F529F" w:rsidRDefault="00033BA9" w:rsidP="00033BA9">
      <w:pPr>
        <w:pStyle w:val="NoSpacing"/>
        <w:rPr>
          <w:rFonts w:cstheme="minorHAnsi"/>
          <w:color w:val="000000" w:themeColor="text1"/>
        </w:rPr>
      </w:pPr>
      <w:r>
        <w:rPr>
          <w:color w:val="000000"/>
        </w:rPr>
        <w:t>16 h 30 – 16 h 45</w:t>
      </w:r>
    </w:p>
    <w:p w:rsidR="00E81D4C" w:rsidRPr="004F529F" w:rsidRDefault="00E81D4C" w:rsidP="005445F9">
      <w:pPr>
        <w:pStyle w:val="NoSpacing"/>
        <w:numPr>
          <w:ilvl w:val="0"/>
          <w:numId w:val="3"/>
        </w:numPr>
        <w:ind w:hanging="306"/>
        <w:rPr>
          <w:rFonts w:cstheme="minorHAnsi"/>
          <w:color w:val="000000" w:themeColor="text1"/>
        </w:rPr>
      </w:pPr>
      <w:r w:rsidRPr="004F529F">
        <w:rPr>
          <w:color w:val="000000"/>
        </w:rPr>
        <w:t xml:space="preserve">Mise à jour </w:t>
      </w:r>
      <w:r w:rsidR="00F75362">
        <w:rPr>
          <w:color w:val="000000"/>
        </w:rPr>
        <w:t>du groupe des cultures du Codex </w:t>
      </w:r>
      <w:r w:rsidRPr="004F529F">
        <w:rPr>
          <w:color w:val="000000"/>
        </w:rPr>
        <w:t>– Bill Barney</w:t>
      </w:r>
    </w:p>
    <w:p w:rsidR="00033BA9" w:rsidRPr="00033BA9" w:rsidRDefault="00033BA9" w:rsidP="00033BA9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16 h </w:t>
      </w:r>
      <w:r w:rsidR="009D16F8">
        <w:rPr>
          <w:rFonts w:cstheme="minorHAnsi"/>
          <w:color w:val="000000" w:themeColor="text1"/>
        </w:rPr>
        <w:t>45 – 17 h</w:t>
      </w:r>
    </w:p>
    <w:p w:rsidR="00F75362" w:rsidRDefault="0030458F" w:rsidP="00F75362">
      <w:pPr>
        <w:pStyle w:val="NoSpacing"/>
        <w:numPr>
          <w:ilvl w:val="0"/>
          <w:numId w:val="3"/>
        </w:numPr>
        <w:ind w:hanging="306"/>
        <w:rPr>
          <w:rFonts w:cstheme="minorHAnsi"/>
          <w:color w:val="000000" w:themeColor="text1"/>
        </w:rPr>
      </w:pPr>
      <w:r w:rsidRPr="004F529F">
        <w:rPr>
          <w:color w:val="000000"/>
        </w:rPr>
        <w:t>Comité SPS de l</w:t>
      </w:r>
      <w:r w:rsidR="002507FE" w:rsidRPr="004F529F">
        <w:rPr>
          <w:color w:val="000000"/>
        </w:rPr>
        <w:t>’</w:t>
      </w:r>
      <w:r w:rsidRPr="004F529F">
        <w:rPr>
          <w:color w:val="000000"/>
        </w:rPr>
        <w:t>OMC : Travaux ré</w:t>
      </w:r>
      <w:r w:rsidR="00F75362">
        <w:rPr>
          <w:color w:val="000000"/>
        </w:rPr>
        <w:t>cents sur les LMR de pesticides </w:t>
      </w:r>
      <w:r w:rsidRPr="004F529F">
        <w:rPr>
          <w:color w:val="000000"/>
        </w:rPr>
        <w:t>– Julia Doherty</w:t>
      </w:r>
    </w:p>
    <w:p w:rsidR="009D16F8" w:rsidRPr="009D16F8" w:rsidRDefault="009D16F8" w:rsidP="009D16F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17 h – 17 h 15</w:t>
      </w:r>
    </w:p>
    <w:p w:rsidR="006A43FB" w:rsidRPr="00F75362" w:rsidRDefault="00970115" w:rsidP="00F75362">
      <w:pPr>
        <w:pStyle w:val="NoSpacing"/>
        <w:numPr>
          <w:ilvl w:val="0"/>
          <w:numId w:val="3"/>
        </w:numPr>
        <w:ind w:hanging="30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Réseau international sur l’agroalimentaire</w:t>
      </w:r>
      <w:r w:rsidR="00FA0BD6">
        <w:rPr>
          <w:rFonts w:cstheme="minorHAnsi"/>
          <w:color w:val="000000" w:themeColor="text1"/>
        </w:rPr>
        <w:t xml:space="preserve"> -</w:t>
      </w:r>
      <w:r>
        <w:rPr>
          <w:rFonts w:cstheme="minorHAnsi"/>
          <w:color w:val="000000" w:themeColor="text1"/>
        </w:rPr>
        <w:t xml:space="preserve"> efforts pour </w:t>
      </w:r>
      <w:r w:rsidR="00FA0BD6">
        <w:rPr>
          <w:rFonts w:cstheme="minorHAnsi"/>
          <w:color w:val="000000" w:themeColor="text1"/>
        </w:rPr>
        <w:t>l’harmonisation des LMR</w:t>
      </w:r>
      <w:r>
        <w:rPr>
          <w:rFonts w:cstheme="minorHAnsi"/>
          <w:color w:val="000000" w:themeColor="text1"/>
        </w:rPr>
        <w:t xml:space="preserve"> </w:t>
      </w:r>
      <w:r w:rsidR="00FA0BD6">
        <w:rPr>
          <w:rFonts w:cstheme="minorHAnsi"/>
          <w:color w:val="000000" w:themeColor="text1"/>
        </w:rPr>
        <w:t>– Gord Kurbis</w:t>
      </w:r>
    </w:p>
    <w:p w:rsidR="00DC7D0A" w:rsidRPr="004F529F" w:rsidRDefault="00DC7D0A" w:rsidP="00DC7D0A">
      <w:pPr>
        <w:pStyle w:val="NoSpacing"/>
        <w:rPr>
          <w:rFonts w:cs="Arial"/>
          <w:color w:val="FF0000"/>
        </w:rPr>
      </w:pPr>
    </w:p>
    <w:p w:rsidR="00DC7D0A" w:rsidRPr="004F529F" w:rsidRDefault="00DC7D0A" w:rsidP="00DC7D0A">
      <w:pPr>
        <w:pStyle w:val="NoSpacing"/>
        <w:rPr>
          <w:rFonts w:cs="Arial"/>
        </w:rPr>
      </w:pPr>
      <w:r w:rsidRPr="004F529F">
        <w:rPr>
          <w:rFonts w:cs="Arial"/>
        </w:rPr>
        <w:t>17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9D16F8">
        <w:rPr>
          <w:rFonts w:cs="Arial"/>
        </w:rPr>
        <w:t xml:space="preserve"> 15</w:t>
      </w:r>
      <w:r w:rsidR="00F75362">
        <w:rPr>
          <w:rFonts w:cs="Arial"/>
        </w:rPr>
        <w:t> </w:t>
      </w:r>
      <w:r w:rsidRPr="004F529F">
        <w:rPr>
          <w:rFonts w:cs="Arial"/>
        </w:rPr>
        <w:t>– 17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F75362">
        <w:rPr>
          <w:rFonts w:cs="Arial"/>
        </w:rPr>
        <w:t> </w:t>
      </w:r>
      <w:r w:rsidR="009D16F8">
        <w:rPr>
          <w:rFonts w:cs="Arial"/>
        </w:rPr>
        <w:t>30</w:t>
      </w:r>
      <w:r w:rsidR="009D16F8">
        <w:rPr>
          <w:rFonts w:cs="Arial"/>
        </w:rPr>
        <w:tab/>
      </w:r>
      <w:r w:rsidRPr="004F529F">
        <w:rPr>
          <w:rFonts w:cs="Arial"/>
        </w:rPr>
        <w:t>Synthèse jo</w:t>
      </w:r>
      <w:r w:rsidR="00F75362">
        <w:rPr>
          <w:rFonts w:cs="Arial"/>
        </w:rPr>
        <w:t>ur </w:t>
      </w:r>
      <w:r w:rsidRPr="004F529F">
        <w:rPr>
          <w:rFonts w:cs="Arial"/>
        </w:rPr>
        <w:t>1 et examen du programme du jour</w:t>
      </w:r>
      <w:r w:rsidR="00F75362">
        <w:rPr>
          <w:rFonts w:cs="Arial"/>
        </w:rPr>
        <w:t> </w:t>
      </w:r>
      <w:r w:rsidRPr="004F529F">
        <w:rPr>
          <w:rFonts w:cs="Arial"/>
        </w:rPr>
        <w:t>2</w:t>
      </w:r>
      <w:r w:rsidR="00F75362">
        <w:rPr>
          <w:rFonts w:cs="Arial"/>
        </w:rPr>
        <w:t> </w:t>
      </w:r>
      <w:r w:rsidRPr="004F529F">
        <w:rPr>
          <w:rFonts w:cs="Arial"/>
        </w:rPr>
        <w:t>– Dan Kunkel</w:t>
      </w:r>
    </w:p>
    <w:p w:rsidR="00DC7D0A" w:rsidRPr="004F529F" w:rsidRDefault="00DC7D0A" w:rsidP="00DC7D0A">
      <w:pPr>
        <w:pStyle w:val="NoSpacing"/>
        <w:rPr>
          <w:rFonts w:cs="Arial"/>
          <w:sz w:val="18"/>
          <w:szCs w:val="18"/>
        </w:rPr>
      </w:pPr>
    </w:p>
    <w:p w:rsidR="00DC7D0A" w:rsidRPr="004F529F" w:rsidRDefault="00DC7D0A" w:rsidP="009D16F8">
      <w:pPr>
        <w:pStyle w:val="NoSpacing"/>
        <w:ind w:left="1440" w:hanging="1440"/>
        <w:rPr>
          <w:rFonts w:cs="Arial"/>
        </w:rPr>
      </w:pPr>
      <w:r w:rsidRPr="004F529F">
        <w:rPr>
          <w:rFonts w:cs="Arial"/>
        </w:rPr>
        <w:t>18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F75362">
        <w:rPr>
          <w:rFonts w:cs="Arial"/>
        </w:rPr>
        <w:t> </w:t>
      </w:r>
      <w:r w:rsidRPr="004F529F">
        <w:rPr>
          <w:rFonts w:cs="Arial"/>
        </w:rPr>
        <w:t>– 20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Pr="004F529F">
        <w:rPr>
          <w:rFonts w:cs="Arial"/>
        </w:rPr>
        <w:tab/>
        <w:t xml:space="preserve">Réception offerte par Crop Life </w:t>
      </w:r>
      <w:r w:rsidR="009D16F8">
        <w:rPr>
          <w:rFonts w:cs="Arial"/>
        </w:rPr>
        <w:t xml:space="preserve">Canada et CropLife </w:t>
      </w:r>
      <w:r w:rsidRPr="004F529F">
        <w:rPr>
          <w:rFonts w:cs="Arial"/>
        </w:rPr>
        <w:t>International</w:t>
      </w:r>
      <w:r w:rsidR="00F75362">
        <w:rPr>
          <w:rFonts w:cs="Arial"/>
        </w:rPr>
        <w:t> </w:t>
      </w:r>
      <w:r w:rsidRPr="004F529F">
        <w:rPr>
          <w:rFonts w:cs="Arial"/>
        </w:rPr>
        <w:t xml:space="preserve">– </w:t>
      </w:r>
      <w:r w:rsidR="00FA0BD6">
        <w:rPr>
          <w:rFonts w:cs="Arial"/>
        </w:rPr>
        <w:t xml:space="preserve">Terrasse ou </w:t>
      </w:r>
      <w:r w:rsidRPr="004F529F">
        <w:rPr>
          <w:rFonts w:cs="Arial"/>
        </w:rPr>
        <w:t xml:space="preserve">Salle Square </w:t>
      </w:r>
      <w:r w:rsidR="00FA0BD6">
        <w:rPr>
          <w:rFonts w:cs="Arial"/>
        </w:rPr>
        <w:t>Victoria</w:t>
      </w:r>
    </w:p>
    <w:p w:rsidR="00DC7D0A" w:rsidRPr="004F529F" w:rsidRDefault="00DC7D0A" w:rsidP="00DC7D0A">
      <w:pPr>
        <w:pStyle w:val="NoSpacing"/>
        <w:rPr>
          <w:rFonts w:cs="Arial"/>
        </w:rPr>
      </w:pPr>
    </w:p>
    <w:p w:rsidR="00DC7D0A" w:rsidRPr="00FA0BD6" w:rsidRDefault="00752795" w:rsidP="00DC7D0A">
      <w:pPr>
        <w:pStyle w:val="NoSpacing"/>
        <w:rPr>
          <w:rFonts w:cs="Arial"/>
          <w:b/>
          <w:u w:val="single"/>
        </w:rPr>
      </w:pPr>
      <w:r w:rsidRPr="004F529F">
        <w:rPr>
          <w:rFonts w:cs="Arial"/>
        </w:rPr>
        <w:br w:type="column"/>
      </w:r>
      <w:r w:rsidRPr="00FA0BD6">
        <w:rPr>
          <w:rFonts w:cs="Arial"/>
          <w:b/>
          <w:u w:val="single"/>
        </w:rPr>
        <w:lastRenderedPageBreak/>
        <w:t>JOUR</w:t>
      </w:r>
      <w:r w:rsidR="00F75362" w:rsidRPr="00FA0BD6">
        <w:rPr>
          <w:rFonts w:cs="Arial"/>
          <w:b/>
          <w:u w:val="single"/>
        </w:rPr>
        <w:t> </w:t>
      </w:r>
      <w:r w:rsidRPr="00FA0BD6">
        <w:rPr>
          <w:rFonts w:cs="Arial"/>
          <w:b/>
          <w:u w:val="single"/>
        </w:rPr>
        <w:t>2</w:t>
      </w:r>
      <w:r w:rsidR="00F75362" w:rsidRPr="00FA0BD6">
        <w:rPr>
          <w:rFonts w:cs="Arial"/>
          <w:b/>
          <w:u w:val="single"/>
        </w:rPr>
        <w:t> </w:t>
      </w:r>
      <w:r w:rsidRPr="00FA0BD6">
        <w:rPr>
          <w:rFonts w:cs="Arial"/>
          <w:b/>
          <w:u w:val="single"/>
        </w:rPr>
        <w:t xml:space="preserve">– </w:t>
      </w:r>
      <w:r w:rsidR="002507FE" w:rsidRPr="00FA0BD6">
        <w:rPr>
          <w:rFonts w:cs="Arial"/>
          <w:b/>
          <w:u w:val="single"/>
        </w:rPr>
        <w:t>L</w:t>
      </w:r>
      <w:r w:rsidRPr="00FA0BD6">
        <w:rPr>
          <w:rFonts w:cs="Arial"/>
          <w:b/>
          <w:u w:val="single"/>
        </w:rPr>
        <w:t>e lundi 2</w:t>
      </w:r>
      <w:r w:rsidR="00F75362" w:rsidRPr="00FA0BD6">
        <w:rPr>
          <w:rFonts w:cs="Arial"/>
          <w:b/>
          <w:u w:val="single"/>
        </w:rPr>
        <w:t> </w:t>
      </w:r>
      <w:r w:rsidRPr="00FA0BD6">
        <w:rPr>
          <w:rFonts w:cs="Arial"/>
          <w:b/>
          <w:u w:val="single"/>
        </w:rPr>
        <w:t>octobre</w:t>
      </w:r>
      <w:r w:rsidR="00F75362" w:rsidRPr="00FA0BD6">
        <w:rPr>
          <w:rFonts w:cs="Arial"/>
          <w:b/>
          <w:u w:val="single"/>
        </w:rPr>
        <w:t> 2017 </w:t>
      </w:r>
      <w:r w:rsidRPr="00FA0BD6">
        <w:rPr>
          <w:rFonts w:cs="Arial"/>
          <w:b/>
          <w:u w:val="single"/>
        </w:rPr>
        <w:t>– Salle de la Place du Canada</w:t>
      </w:r>
    </w:p>
    <w:p w:rsidR="00FA0BD6" w:rsidRDefault="00FA0BD6" w:rsidP="00FA0BD6">
      <w:pPr>
        <w:pStyle w:val="NoSpacing"/>
        <w:rPr>
          <w:rFonts w:cs="Arial"/>
          <w:b/>
          <w:bCs/>
          <w:i/>
          <w:iCs/>
          <w:color w:val="FF0000"/>
        </w:rPr>
      </w:pPr>
    </w:p>
    <w:p w:rsidR="00FA0BD6" w:rsidRPr="004F529F" w:rsidRDefault="00FA0BD6" w:rsidP="00FA0BD6">
      <w:pPr>
        <w:pStyle w:val="NoSpacing"/>
        <w:rPr>
          <w:rFonts w:cs="Arial"/>
          <w:b/>
          <w:i/>
          <w:color w:val="FF0000"/>
        </w:rPr>
      </w:pPr>
      <w:r w:rsidRPr="00FA0BD6">
        <w:rPr>
          <w:rFonts w:cs="Arial"/>
          <w:b/>
          <w:bCs/>
          <w:i/>
          <w:iCs/>
        </w:rPr>
        <w:t>MODÉRATEURS :</w:t>
      </w:r>
      <w:r w:rsidRPr="004F529F">
        <w:rPr>
          <w:rFonts w:cs="Arial"/>
          <w:b/>
          <w:bCs/>
          <w:i/>
          <w:iCs/>
          <w:color w:val="FF0000"/>
        </w:rPr>
        <w:t xml:space="preserve"> </w:t>
      </w:r>
      <w:r w:rsidRPr="00FA796B">
        <w:rPr>
          <w:rFonts w:cs="Arial"/>
          <w:b/>
          <w:bCs/>
          <w:iCs/>
        </w:rPr>
        <w:t>Janet Collins et Rebecca Lee.</w:t>
      </w:r>
    </w:p>
    <w:p w:rsidR="00C36EE2" w:rsidRPr="004F529F" w:rsidRDefault="00C36EE2" w:rsidP="00DC7D0A">
      <w:pPr>
        <w:pStyle w:val="NoSpacing"/>
        <w:rPr>
          <w:rFonts w:cs="Arial"/>
        </w:rPr>
      </w:pPr>
    </w:p>
    <w:p w:rsidR="009467DA" w:rsidRPr="004F529F" w:rsidRDefault="006F76A7" w:rsidP="00F75362">
      <w:pPr>
        <w:pStyle w:val="NoSpacing"/>
        <w:ind w:left="1701" w:hanging="1701"/>
        <w:rPr>
          <w:rFonts w:cs="Arial"/>
          <w:color w:val="000000" w:themeColor="text1"/>
        </w:rPr>
      </w:pPr>
      <w:r w:rsidRPr="004F529F">
        <w:rPr>
          <w:rFonts w:cs="Arial"/>
        </w:rPr>
        <w:t>8</w:t>
      </w:r>
      <w:r w:rsidR="00F75362">
        <w:rPr>
          <w:rFonts w:cs="Arial"/>
        </w:rPr>
        <w:t> </w:t>
      </w:r>
      <w:r w:rsidRPr="004F529F">
        <w:rPr>
          <w:rFonts w:cs="Arial"/>
        </w:rPr>
        <w:t>h</w:t>
      </w:r>
      <w:r w:rsidR="00F75362">
        <w:rPr>
          <w:rFonts w:cs="Arial"/>
        </w:rPr>
        <w:t> </w:t>
      </w:r>
      <w:r w:rsidRPr="004F529F">
        <w:rPr>
          <w:rFonts w:cs="Arial"/>
        </w:rPr>
        <w:t>30</w:t>
      </w:r>
      <w:r w:rsidR="00F75362">
        <w:rPr>
          <w:rFonts w:cs="Arial"/>
        </w:rPr>
        <w:t> </w:t>
      </w:r>
      <w:r w:rsidRPr="004F529F">
        <w:rPr>
          <w:rFonts w:cs="Arial"/>
        </w:rPr>
        <w:t>– 10</w:t>
      </w:r>
      <w:r w:rsidR="00F75362">
        <w:rPr>
          <w:rFonts w:cs="Arial"/>
        </w:rPr>
        <w:t> </w:t>
      </w:r>
      <w:r w:rsidRPr="004F529F">
        <w:rPr>
          <w:rFonts w:cs="Arial"/>
        </w:rPr>
        <w:t xml:space="preserve">h </w:t>
      </w:r>
      <w:r w:rsidR="00F75362" w:rsidRPr="00A21060">
        <w:rPr>
          <w:rFonts w:cs="Arial"/>
        </w:rPr>
        <w:tab/>
      </w:r>
      <w:r w:rsidRPr="004F529F">
        <w:rPr>
          <w:rFonts w:cs="Arial"/>
          <w:b/>
          <w:bCs/>
          <w:color w:val="000000"/>
        </w:rPr>
        <w:t>Regard régional sur le paysage réglementaire : possibilités actuelles et futures</w:t>
      </w:r>
    </w:p>
    <w:p w:rsidR="009467DA" w:rsidRPr="00FA0BD6" w:rsidRDefault="009467DA" w:rsidP="00CB2B0F">
      <w:pPr>
        <w:pStyle w:val="NoSpacing"/>
        <w:rPr>
          <w:rFonts w:cs="Arial"/>
        </w:rPr>
      </w:pPr>
    </w:p>
    <w:p w:rsidR="00FA0BD6" w:rsidRPr="00FA0BD6" w:rsidRDefault="00FA0BD6" w:rsidP="00CB2B0F">
      <w:pPr>
        <w:pStyle w:val="NoSpacing"/>
        <w:rPr>
          <w:rFonts w:cs="Arial"/>
        </w:rPr>
      </w:pPr>
      <w:r w:rsidRPr="00FA0BD6">
        <w:rPr>
          <w:rFonts w:cs="Arial"/>
        </w:rPr>
        <w:t>8 h 30 – 9 h</w:t>
      </w:r>
    </w:p>
    <w:p w:rsidR="009F4DF0" w:rsidRDefault="009F4DF0" w:rsidP="009F0ED2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Europe</w:t>
      </w:r>
      <w:r w:rsidR="00FA796B">
        <w:rPr>
          <w:rFonts w:cs="Arial"/>
        </w:rPr>
        <w:t> </w:t>
      </w:r>
      <w:r w:rsidRPr="004F529F">
        <w:rPr>
          <w:rFonts w:cs="Arial"/>
        </w:rPr>
        <w:t xml:space="preserve">: </w:t>
      </w:r>
      <w:r w:rsidR="00FA0BD6">
        <w:rPr>
          <w:rFonts w:cs="Arial"/>
        </w:rPr>
        <w:t>Klaus Berend</w:t>
      </w:r>
      <w:r w:rsidR="000E3EAF">
        <w:rPr>
          <w:rFonts w:cs="Arial"/>
        </w:rPr>
        <w:t xml:space="preserve"> et </w:t>
      </w:r>
      <w:r w:rsidR="000E3EAF" w:rsidRPr="004F529F">
        <w:rPr>
          <w:rFonts w:cs="Arial"/>
        </w:rPr>
        <w:t>Jeroen Meeussen</w:t>
      </w:r>
    </w:p>
    <w:p w:rsidR="00FA0BD6" w:rsidRDefault="00FA0BD6" w:rsidP="00FA0BD6">
      <w:pPr>
        <w:pStyle w:val="NoSpacing"/>
        <w:rPr>
          <w:rFonts w:cs="Arial"/>
        </w:rPr>
      </w:pPr>
      <w:r>
        <w:rPr>
          <w:rFonts w:cs="Arial"/>
        </w:rPr>
        <w:t>9 h – 9 h 15</w:t>
      </w:r>
    </w:p>
    <w:p w:rsidR="00FA0BD6" w:rsidRDefault="00FA0BD6" w:rsidP="00FA0BD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Amérique du Nord : Peter Chan et Rick Keigwin</w:t>
      </w:r>
    </w:p>
    <w:p w:rsidR="00FA0BD6" w:rsidRPr="004F529F" w:rsidRDefault="00FA0BD6" w:rsidP="00FA0BD6">
      <w:pPr>
        <w:pStyle w:val="NoSpacing"/>
        <w:rPr>
          <w:rFonts w:cs="Arial"/>
        </w:rPr>
      </w:pPr>
      <w:r>
        <w:rPr>
          <w:rFonts w:cs="Arial"/>
        </w:rPr>
        <w:t>9 h 15 – 9 h 30</w:t>
      </w:r>
    </w:p>
    <w:p w:rsidR="00FA0BD6" w:rsidRPr="00FA0BD6" w:rsidRDefault="00FA0BD6" w:rsidP="00FA0BD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4F529F">
        <w:rPr>
          <w:rFonts w:cs="Arial"/>
        </w:rPr>
        <w:t xml:space="preserve">Asie : </w:t>
      </w:r>
      <w:r>
        <w:rPr>
          <w:rFonts w:cs="Arial"/>
        </w:rPr>
        <w:t>Panpilad Saikaew</w:t>
      </w:r>
    </w:p>
    <w:p w:rsidR="00FA0BD6" w:rsidRPr="004F529F" w:rsidRDefault="00FA0BD6" w:rsidP="00FA0BD6">
      <w:pPr>
        <w:pStyle w:val="NoSpacing"/>
        <w:rPr>
          <w:rFonts w:cs="Arial"/>
        </w:rPr>
      </w:pPr>
      <w:r>
        <w:rPr>
          <w:rFonts w:cs="Arial"/>
        </w:rPr>
        <w:t>9 h 30 – 9 h 45</w:t>
      </w:r>
    </w:p>
    <w:p w:rsidR="00712528" w:rsidRPr="00FA0BD6" w:rsidRDefault="00712528" w:rsidP="00B76E2F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4F529F">
        <w:rPr>
          <w:rFonts w:cs="Arial"/>
        </w:rPr>
        <w:t>Afrique : Lucy Namu</w:t>
      </w:r>
    </w:p>
    <w:p w:rsidR="00FA0BD6" w:rsidRPr="004F529F" w:rsidRDefault="00FA0BD6" w:rsidP="00FA0BD6">
      <w:pPr>
        <w:pStyle w:val="NoSpacing"/>
        <w:rPr>
          <w:rFonts w:cs="Arial"/>
          <w:lang w:val="en-US"/>
        </w:rPr>
      </w:pPr>
      <w:r>
        <w:rPr>
          <w:rFonts w:cs="Arial"/>
        </w:rPr>
        <w:t>9 h 45 – 10 h</w:t>
      </w:r>
    </w:p>
    <w:p w:rsidR="00712528" w:rsidRPr="004F529F" w:rsidRDefault="009F4DF0" w:rsidP="00C04952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4F529F">
        <w:rPr>
          <w:rFonts w:cs="Arial"/>
        </w:rPr>
        <w:t>Amérique latine : Daniel Mazzarella</w:t>
      </w:r>
    </w:p>
    <w:p w:rsidR="00752795" w:rsidRPr="004F529F" w:rsidRDefault="00752795" w:rsidP="00C04952">
      <w:pPr>
        <w:pStyle w:val="NoSpacing"/>
        <w:rPr>
          <w:rFonts w:cs="Arial"/>
          <w:sz w:val="16"/>
          <w:szCs w:val="16"/>
        </w:rPr>
      </w:pPr>
    </w:p>
    <w:p w:rsidR="0037174B" w:rsidRPr="004F529F" w:rsidRDefault="0037174B" w:rsidP="0037174B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Brèves informations sur groupes de discussion : modérateurs</w:t>
      </w:r>
    </w:p>
    <w:p w:rsidR="00752795" w:rsidRPr="004F529F" w:rsidRDefault="00752795" w:rsidP="00752795">
      <w:pPr>
        <w:pStyle w:val="NoSpacing"/>
        <w:rPr>
          <w:rFonts w:cs="Arial"/>
        </w:rPr>
      </w:pPr>
    </w:p>
    <w:p w:rsidR="006F76A7" w:rsidRPr="004F529F" w:rsidRDefault="00FA796B" w:rsidP="006F76A7">
      <w:pPr>
        <w:pStyle w:val="NoSpacing"/>
        <w:rPr>
          <w:rFonts w:cs="Arial"/>
        </w:rPr>
      </w:pPr>
      <w:r>
        <w:rPr>
          <w:rFonts w:cs="Arial"/>
        </w:rPr>
        <w:t>10 </w:t>
      </w:r>
      <w:r w:rsidR="006F76A7" w:rsidRPr="004F529F">
        <w:rPr>
          <w:rFonts w:cs="Arial"/>
        </w:rPr>
        <w:t>h</w:t>
      </w:r>
      <w:r>
        <w:rPr>
          <w:rFonts w:cs="Arial"/>
        </w:rPr>
        <w:t> </w:t>
      </w:r>
      <w:r w:rsidR="006F76A7" w:rsidRPr="004F529F">
        <w:rPr>
          <w:rFonts w:cs="Arial"/>
        </w:rPr>
        <w:t>– 10</w:t>
      </w:r>
      <w:r>
        <w:rPr>
          <w:rFonts w:cs="Arial"/>
        </w:rPr>
        <w:t> </w:t>
      </w:r>
      <w:r w:rsidR="006F76A7" w:rsidRPr="004F529F">
        <w:rPr>
          <w:rFonts w:cs="Arial"/>
        </w:rPr>
        <w:t>h</w:t>
      </w:r>
      <w:r>
        <w:rPr>
          <w:rFonts w:cs="Arial"/>
        </w:rPr>
        <w:t> </w:t>
      </w:r>
      <w:r w:rsidR="006F76A7" w:rsidRPr="004F529F">
        <w:rPr>
          <w:rFonts w:cs="Arial"/>
        </w:rPr>
        <w:t xml:space="preserve">30 </w:t>
      </w:r>
      <w:r w:rsidR="006F76A7" w:rsidRPr="004F529F">
        <w:rPr>
          <w:rFonts w:cs="Arial"/>
        </w:rPr>
        <w:tab/>
        <w:t>Pause-santé</w:t>
      </w:r>
    </w:p>
    <w:p w:rsidR="006F76A7" w:rsidRPr="004F529F" w:rsidRDefault="006F76A7" w:rsidP="006F76A7">
      <w:pPr>
        <w:pStyle w:val="NoSpacing"/>
        <w:rPr>
          <w:rFonts w:cs="Arial"/>
        </w:rPr>
      </w:pPr>
    </w:p>
    <w:p w:rsidR="006F76A7" w:rsidRPr="004F529F" w:rsidRDefault="00FA796B" w:rsidP="006F76A7">
      <w:pPr>
        <w:pStyle w:val="NoSpacing"/>
        <w:rPr>
          <w:rFonts w:cs="Arial"/>
        </w:rPr>
      </w:pPr>
      <w:r>
        <w:rPr>
          <w:rFonts w:cs="Arial"/>
        </w:rPr>
        <w:t>10 h 30 – 12 h</w:t>
      </w:r>
      <w:r w:rsidR="006F76A7" w:rsidRPr="004F529F">
        <w:rPr>
          <w:rFonts w:cs="Arial"/>
        </w:rPr>
        <w:tab/>
        <w:t>Séance en groupes n</w:t>
      </w:r>
      <w:r w:rsidR="006F76A7" w:rsidRPr="004F529F">
        <w:rPr>
          <w:rFonts w:cs="Arial"/>
          <w:vertAlign w:val="superscript"/>
        </w:rPr>
        <w:t>o</w:t>
      </w:r>
      <w:r>
        <w:rPr>
          <w:rFonts w:cs="Arial"/>
        </w:rPr>
        <w:t> </w:t>
      </w:r>
      <w:r w:rsidR="006F76A7" w:rsidRPr="004F529F">
        <w:rPr>
          <w:rFonts w:cs="Arial"/>
        </w:rPr>
        <w:t>1 pour discuter</w:t>
      </w:r>
      <w:r>
        <w:rPr>
          <w:rFonts w:cs="Arial"/>
        </w:rPr>
        <w:t xml:space="preserve"> </w:t>
      </w:r>
      <w:r w:rsidR="006F76A7" w:rsidRPr="004F529F">
        <w:rPr>
          <w:rFonts w:cs="Arial"/>
        </w:rPr>
        <w:t>des sujets suivants</w:t>
      </w:r>
      <w:r>
        <w:rPr>
          <w:rFonts w:cs="Arial"/>
        </w:rPr>
        <w:t> :</w:t>
      </w:r>
    </w:p>
    <w:p w:rsidR="00C77E76" w:rsidRPr="004F529F" w:rsidRDefault="00C77E76" w:rsidP="00C951E7">
      <w:pPr>
        <w:pStyle w:val="NoSpacing"/>
        <w:rPr>
          <w:rFonts w:cs="Arial"/>
        </w:rPr>
      </w:pPr>
    </w:p>
    <w:p w:rsidR="006F76A7" w:rsidRPr="004F529F" w:rsidRDefault="006F76A7" w:rsidP="00C951E7">
      <w:pPr>
        <w:pStyle w:val="NoSpacing"/>
        <w:rPr>
          <w:rFonts w:cs="Arial"/>
        </w:rPr>
      </w:pPr>
      <w:r w:rsidRPr="004F529F">
        <w:rPr>
          <w:rFonts w:cs="Arial"/>
        </w:rPr>
        <w:t>Principales considérations sur les politiques, ensembles de données mondiales, mesures incitatives pour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industrie et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harmonisation, communication.</w:t>
      </w:r>
      <w:r w:rsidR="002507FE" w:rsidRPr="004F529F">
        <w:rPr>
          <w:rFonts w:cs="Arial"/>
        </w:rPr>
        <w:t xml:space="preserve"> </w:t>
      </w:r>
      <w:r w:rsidRPr="004F529F">
        <w:rPr>
          <w:rFonts w:cs="Arial"/>
        </w:rPr>
        <w:t>Quelles sont les principales considérations en matière de science et de politiques de la collaboration sur les examens réglementaires?</w:t>
      </w:r>
      <w:r w:rsidR="002507FE" w:rsidRPr="004F529F">
        <w:rPr>
          <w:rFonts w:cs="Arial"/>
        </w:rPr>
        <w:t xml:space="preserve"> </w:t>
      </w:r>
      <w:r w:rsidRPr="004F529F">
        <w:rPr>
          <w:rFonts w:cs="Arial"/>
        </w:rPr>
        <w:t>Besoins de ressources pour la production de données dans le secteur de la réglementation,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industrie,</w:t>
      </w:r>
      <w:r w:rsidR="00FA796B">
        <w:rPr>
          <w:rFonts w:cs="Arial"/>
        </w:rPr>
        <w:t> </w:t>
      </w:r>
      <w:r w:rsidRPr="004F529F">
        <w:rPr>
          <w:rFonts w:cs="Arial"/>
        </w:rPr>
        <w:t>etc.</w:t>
      </w:r>
    </w:p>
    <w:p w:rsidR="006F76A7" w:rsidRDefault="006F76A7" w:rsidP="00FA0BD6">
      <w:pPr>
        <w:pStyle w:val="NoSpacing"/>
        <w:rPr>
          <w:rFonts w:cs="Arial"/>
        </w:rPr>
      </w:pPr>
    </w:p>
    <w:p w:rsidR="00C36EE2" w:rsidRPr="004F529F" w:rsidRDefault="00C36EE2" w:rsidP="0041256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Salles de réunion : Rue McGill, Rue Sherbrooke, Rue Mansfield, Rue Saint-Denis, Rue Notre-Dame, Rue Sainte-Catherine</w:t>
      </w:r>
    </w:p>
    <w:p w:rsidR="00C36EE2" w:rsidRPr="004F529F" w:rsidRDefault="00C36EE2" w:rsidP="00412567">
      <w:pPr>
        <w:pStyle w:val="NoSpacing"/>
        <w:rPr>
          <w:rFonts w:cs="Arial"/>
          <w:color w:val="000000"/>
        </w:rPr>
      </w:pPr>
    </w:p>
    <w:p w:rsidR="006F76A7" w:rsidRPr="004F529F" w:rsidRDefault="008877E4" w:rsidP="0041256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Chefs proposés pour les groupes de discussion</w:t>
      </w:r>
    </w:p>
    <w:p w:rsidR="008877E4" w:rsidRPr="004F529F" w:rsidRDefault="008877E4" w:rsidP="00412567">
      <w:pPr>
        <w:pStyle w:val="NoSpacing"/>
        <w:rPr>
          <w:rFonts w:cs="Arial"/>
          <w:color w:val="000000"/>
        </w:rPr>
      </w:pPr>
    </w:p>
    <w:p w:rsidR="008877E4" w:rsidRPr="004F529F" w:rsidRDefault="008877E4" w:rsidP="0041256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Kenvin Bodnaruk (Australie)</w:t>
      </w:r>
    </w:p>
    <w:p w:rsidR="008877E4" w:rsidRPr="004F529F" w:rsidRDefault="008877E4" w:rsidP="0041256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Lois Rossi (États-Unis)</w:t>
      </w:r>
    </w:p>
    <w:p w:rsidR="008877E4" w:rsidRPr="004F529F" w:rsidRDefault="008877E4" w:rsidP="00412567">
      <w:pPr>
        <w:pStyle w:val="NoSpacing"/>
        <w:rPr>
          <w:rFonts w:cs="Arial"/>
          <w:color w:val="000000"/>
          <w:lang w:val="es-ES"/>
        </w:rPr>
      </w:pPr>
      <w:r w:rsidRPr="004F529F">
        <w:rPr>
          <w:rFonts w:cs="Arial"/>
        </w:rPr>
        <w:t>Jeroen Meeussen (Union européenne)</w:t>
      </w:r>
    </w:p>
    <w:p w:rsidR="008877E4" w:rsidRPr="004F529F" w:rsidRDefault="008877E4" w:rsidP="00412567">
      <w:pPr>
        <w:pStyle w:val="NoSpacing"/>
        <w:rPr>
          <w:rFonts w:cs="Arial"/>
          <w:color w:val="000000"/>
          <w:lang w:val="es-ES"/>
        </w:rPr>
      </w:pPr>
      <w:r w:rsidRPr="004F529F">
        <w:rPr>
          <w:rFonts w:cs="Arial"/>
        </w:rPr>
        <w:t>Carlos Alexander Gomes (Brésil)</w:t>
      </w:r>
    </w:p>
    <w:p w:rsidR="008877E4" w:rsidRPr="004F529F" w:rsidRDefault="004E0FE1" w:rsidP="0041256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Sheridan Schoeman (Royaume-Uni)</w:t>
      </w:r>
    </w:p>
    <w:p w:rsidR="004E0FE1" w:rsidRPr="002507CF" w:rsidRDefault="00FA796B" w:rsidP="00412567">
      <w:pPr>
        <w:pStyle w:val="NoSpacing"/>
        <w:rPr>
          <w:rFonts w:cs="Arial"/>
          <w:color w:val="000000"/>
        </w:rPr>
      </w:pPr>
      <w:r w:rsidRPr="002507CF">
        <w:rPr>
          <w:rFonts w:cs="Arial"/>
        </w:rPr>
        <w:t xml:space="preserve">Magda </w:t>
      </w:r>
      <w:r w:rsidR="00FA0BD6">
        <w:rPr>
          <w:rFonts w:cs="Arial"/>
        </w:rPr>
        <w:t xml:space="preserve">Gonzalez </w:t>
      </w:r>
      <w:r w:rsidRPr="002507CF">
        <w:rPr>
          <w:rFonts w:cs="Arial"/>
        </w:rPr>
        <w:t>Arroyo</w:t>
      </w:r>
      <w:r w:rsidR="004E0FE1" w:rsidRPr="002507CF">
        <w:rPr>
          <w:rFonts w:cs="Arial"/>
        </w:rPr>
        <w:t xml:space="preserve"> (Amérique latine)</w:t>
      </w:r>
    </w:p>
    <w:p w:rsidR="004E0FE1" w:rsidRDefault="004E0FE1" w:rsidP="00412567">
      <w:pPr>
        <w:pStyle w:val="NoSpacing"/>
        <w:rPr>
          <w:rFonts w:cs="Arial"/>
          <w:color w:val="000000"/>
        </w:rPr>
      </w:pPr>
    </w:p>
    <w:p w:rsidR="006F76A7" w:rsidRPr="004F529F" w:rsidRDefault="00FA796B" w:rsidP="006F76A7">
      <w:pPr>
        <w:pStyle w:val="NoSpacing"/>
        <w:rPr>
          <w:rFonts w:cs="Arial"/>
        </w:rPr>
      </w:pPr>
      <w:r>
        <w:rPr>
          <w:rFonts w:cs="Arial"/>
        </w:rPr>
        <w:t xml:space="preserve">12 h – 13 h 30 </w:t>
      </w:r>
      <w:r>
        <w:rPr>
          <w:rFonts w:cs="Arial"/>
        </w:rPr>
        <w:tab/>
        <w:t>Dîner </w:t>
      </w:r>
      <w:r w:rsidR="006F76A7" w:rsidRPr="004F529F">
        <w:rPr>
          <w:rFonts w:cs="Arial"/>
        </w:rPr>
        <w:t>– Salle Square Dorchester</w:t>
      </w:r>
    </w:p>
    <w:p w:rsidR="00FA0BD6" w:rsidRDefault="00FA0BD6" w:rsidP="00FA0BD6">
      <w:pPr>
        <w:pStyle w:val="NoSpacing"/>
        <w:rPr>
          <w:rFonts w:cs="Arial"/>
          <w:u w:val="single"/>
        </w:rPr>
      </w:pPr>
    </w:p>
    <w:p w:rsidR="004751AC" w:rsidRDefault="004751AC" w:rsidP="00FA0BD6">
      <w:pPr>
        <w:pStyle w:val="NoSpacing"/>
        <w:rPr>
          <w:rFonts w:cs="Arial"/>
          <w:b/>
          <w:u w:val="single"/>
        </w:rPr>
      </w:pPr>
    </w:p>
    <w:p w:rsidR="00E50B85" w:rsidRDefault="00E50B85" w:rsidP="00FA0BD6">
      <w:pPr>
        <w:pStyle w:val="NoSpacing"/>
        <w:rPr>
          <w:rFonts w:cs="Arial"/>
          <w:b/>
          <w:u w:val="single"/>
        </w:rPr>
      </w:pPr>
    </w:p>
    <w:p w:rsidR="00FA0BD6" w:rsidRPr="00355432" w:rsidRDefault="00FA0BD6" w:rsidP="00FA0BD6">
      <w:pPr>
        <w:pStyle w:val="NoSpacing"/>
        <w:rPr>
          <w:rFonts w:cs="Arial"/>
          <w:b/>
          <w:u w:val="single"/>
        </w:rPr>
      </w:pPr>
      <w:r w:rsidRPr="00355432">
        <w:rPr>
          <w:rFonts w:cs="Arial"/>
          <w:b/>
          <w:u w:val="single"/>
        </w:rPr>
        <w:lastRenderedPageBreak/>
        <w:t>JOUR 2 – Le lundi 2 octobre 2017 (suite)</w:t>
      </w:r>
    </w:p>
    <w:p w:rsidR="00355432" w:rsidRDefault="00355432" w:rsidP="00355432">
      <w:pPr>
        <w:pStyle w:val="NoSpacing"/>
        <w:rPr>
          <w:rFonts w:cs="Arial"/>
          <w:b/>
          <w:bCs/>
          <w:i/>
          <w:iCs/>
        </w:rPr>
      </w:pPr>
    </w:p>
    <w:p w:rsidR="00355432" w:rsidRPr="004F529F" w:rsidRDefault="00355432" w:rsidP="00355432">
      <w:pPr>
        <w:pStyle w:val="NoSpacing"/>
        <w:rPr>
          <w:rFonts w:cs="Arial"/>
          <w:b/>
          <w:i/>
          <w:color w:val="FF0000"/>
        </w:rPr>
      </w:pPr>
      <w:r w:rsidRPr="00355432">
        <w:rPr>
          <w:rFonts w:cs="Arial"/>
          <w:b/>
          <w:bCs/>
          <w:i/>
          <w:iCs/>
        </w:rPr>
        <w:t xml:space="preserve">MODÉRATEURS : </w:t>
      </w:r>
      <w:r w:rsidRPr="00FA796B">
        <w:rPr>
          <w:rFonts w:cs="Arial"/>
          <w:b/>
          <w:bCs/>
          <w:iCs/>
        </w:rPr>
        <w:t>Luc Peeters et Alan Norden</w:t>
      </w:r>
      <w:r w:rsidRPr="00FA796B">
        <w:rPr>
          <w:rFonts w:cs="Arial"/>
          <w:b/>
          <w:bCs/>
          <w:iCs/>
          <w:color w:val="FF0000"/>
        </w:rPr>
        <w:t>.</w:t>
      </w:r>
    </w:p>
    <w:p w:rsidR="006F76A7" w:rsidRPr="00355432" w:rsidRDefault="006F76A7" w:rsidP="006F76A7">
      <w:pPr>
        <w:pStyle w:val="NoSpacing"/>
        <w:rPr>
          <w:rFonts w:cs="Arial"/>
          <w:sz w:val="16"/>
          <w:szCs w:val="16"/>
        </w:rPr>
      </w:pPr>
    </w:p>
    <w:p w:rsidR="006F76A7" w:rsidRPr="004F529F" w:rsidRDefault="00FA796B" w:rsidP="002507FE">
      <w:pPr>
        <w:pStyle w:val="NoSpacing"/>
        <w:ind w:left="2160" w:hanging="2160"/>
        <w:rPr>
          <w:rFonts w:cs="Arial"/>
          <w:color w:val="000000" w:themeColor="text1"/>
        </w:rPr>
      </w:pPr>
      <w:r>
        <w:rPr>
          <w:rFonts w:cs="Arial"/>
        </w:rPr>
        <w:t>13 </w:t>
      </w:r>
      <w:r w:rsidR="00B76E2F" w:rsidRPr="004F529F">
        <w:rPr>
          <w:rFonts w:cs="Arial"/>
        </w:rPr>
        <w:t>h</w:t>
      </w:r>
      <w:r>
        <w:rPr>
          <w:rFonts w:cs="Arial"/>
        </w:rPr>
        <w:t> </w:t>
      </w:r>
      <w:r w:rsidR="00B76E2F" w:rsidRPr="004F529F">
        <w:rPr>
          <w:rFonts w:cs="Arial"/>
        </w:rPr>
        <w:t>30</w:t>
      </w:r>
      <w:r>
        <w:rPr>
          <w:rFonts w:cs="Arial"/>
        </w:rPr>
        <w:t> – 15 </w:t>
      </w:r>
      <w:r w:rsidR="00B76E2F" w:rsidRPr="004F529F">
        <w:rPr>
          <w:rFonts w:cs="Arial"/>
        </w:rPr>
        <w:t xml:space="preserve">h </w:t>
      </w:r>
      <w:r w:rsidR="002507FE" w:rsidRPr="004F529F">
        <w:rPr>
          <w:rFonts w:cs="Arial"/>
        </w:rPr>
        <w:tab/>
      </w:r>
      <w:r w:rsidR="00B76E2F" w:rsidRPr="004F529F">
        <w:rPr>
          <w:rFonts w:cs="Arial"/>
          <w:b/>
          <w:bCs/>
        </w:rPr>
        <w:t>Point de vue de l</w:t>
      </w:r>
      <w:r w:rsidR="002507FE" w:rsidRPr="004F529F">
        <w:rPr>
          <w:rFonts w:cs="Arial"/>
          <w:b/>
          <w:bCs/>
        </w:rPr>
        <w:t>’</w:t>
      </w:r>
      <w:r w:rsidR="00B76E2F" w:rsidRPr="004F529F">
        <w:rPr>
          <w:rFonts w:cs="Arial"/>
          <w:b/>
          <w:bCs/>
        </w:rPr>
        <w:t>industrie de la protection des cultures</w:t>
      </w:r>
      <w:r>
        <w:rPr>
          <w:rFonts w:cs="Arial"/>
          <w:b/>
          <w:bCs/>
        </w:rPr>
        <w:t> </w:t>
      </w:r>
      <w:r w:rsidR="00B76E2F" w:rsidRPr="004F529F">
        <w:rPr>
          <w:rFonts w:cs="Arial"/>
          <w:b/>
          <w:bCs/>
        </w:rPr>
        <w:t>: succès, défis et possibilités</w:t>
      </w:r>
    </w:p>
    <w:p w:rsidR="00B76E2F" w:rsidRPr="004F529F" w:rsidRDefault="00B76E2F" w:rsidP="00B76E2F">
      <w:pPr>
        <w:pStyle w:val="NoSpacing"/>
        <w:rPr>
          <w:rFonts w:cs="Arial"/>
        </w:rPr>
      </w:pPr>
    </w:p>
    <w:p w:rsidR="00F513F3" w:rsidRDefault="00F513F3" w:rsidP="00F513F3">
      <w:pPr>
        <w:pStyle w:val="NoSpacing"/>
        <w:rPr>
          <w:rFonts w:cs="Arial"/>
          <w:lang w:val="en-CA"/>
        </w:rPr>
      </w:pPr>
      <w:r>
        <w:rPr>
          <w:rFonts w:cs="Arial"/>
          <w:lang w:val="en-CA"/>
        </w:rPr>
        <w:t>13 h 30 – 13 h 35</w:t>
      </w:r>
    </w:p>
    <w:p w:rsidR="00F513F3" w:rsidRPr="00F513F3" w:rsidRDefault="00F513F3" w:rsidP="00B76E2F">
      <w:pPr>
        <w:pStyle w:val="NoSpacing"/>
        <w:numPr>
          <w:ilvl w:val="0"/>
          <w:numId w:val="9"/>
        </w:numPr>
        <w:rPr>
          <w:rFonts w:cs="Arial"/>
        </w:rPr>
      </w:pPr>
      <w:r w:rsidRPr="00F513F3">
        <w:rPr>
          <w:rFonts w:cs="Arial"/>
        </w:rPr>
        <w:t>Introduction : du SMUM-2 au SMUM-3</w:t>
      </w:r>
      <w:r>
        <w:rPr>
          <w:rFonts w:cs="Arial"/>
        </w:rPr>
        <w:t xml:space="preserve"> – Philip Brindle</w:t>
      </w:r>
    </w:p>
    <w:p w:rsidR="00F513F3" w:rsidRDefault="00F513F3" w:rsidP="00F513F3">
      <w:pPr>
        <w:pStyle w:val="NoSpacing"/>
        <w:rPr>
          <w:rFonts w:cs="Arial"/>
          <w:lang w:val="en-CA"/>
        </w:rPr>
      </w:pPr>
      <w:r>
        <w:rPr>
          <w:rFonts w:cs="Arial"/>
          <w:lang w:val="en-CA"/>
        </w:rPr>
        <w:t>13 h 35 – 13 h 55</w:t>
      </w:r>
    </w:p>
    <w:p w:rsidR="00F513F3" w:rsidRPr="00F513F3" w:rsidRDefault="00F513F3" w:rsidP="00B76E2F">
      <w:pPr>
        <w:pStyle w:val="NoSpacing"/>
        <w:numPr>
          <w:ilvl w:val="0"/>
          <w:numId w:val="9"/>
        </w:numPr>
        <w:rPr>
          <w:rFonts w:cs="Arial"/>
        </w:rPr>
      </w:pPr>
      <w:r w:rsidRPr="00F513F3">
        <w:rPr>
          <w:rFonts w:cs="Arial"/>
        </w:rPr>
        <w:t>Aperçu des consid</w:t>
      </w:r>
      <w:r>
        <w:rPr>
          <w:rFonts w:cs="Arial"/>
        </w:rPr>
        <w:t>é</w:t>
      </w:r>
      <w:r w:rsidRPr="00F513F3">
        <w:rPr>
          <w:rFonts w:cs="Arial"/>
        </w:rPr>
        <w:t xml:space="preserve">rations de l’industrie </w:t>
      </w:r>
      <w:r w:rsidR="00791E98">
        <w:rPr>
          <w:rFonts w:cs="Arial"/>
        </w:rPr>
        <w:t>face à</w:t>
      </w:r>
      <w:r w:rsidRPr="00F513F3">
        <w:rPr>
          <w:rFonts w:cs="Arial"/>
        </w:rPr>
        <w:t xml:space="preserve"> l</w:t>
      </w:r>
      <w:r w:rsidR="00791E98">
        <w:rPr>
          <w:rFonts w:cs="Arial"/>
        </w:rPr>
        <w:t>’homologation sur les cultures spécialisées</w:t>
      </w:r>
      <w:r w:rsidR="00791E54">
        <w:rPr>
          <w:rFonts w:cs="Arial"/>
        </w:rPr>
        <w:t xml:space="preserve"> – Jessica Christiansen</w:t>
      </w:r>
    </w:p>
    <w:p w:rsidR="00B76E2F" w:rsidRPr="00791E54" w:rsidRDefault="00791E54" w:rsidP="00B76E2F">
      <w:pPr>
        <w:pStyle w:val="NoSpacing"/>
        <w:numPr>
          <w:ilvl w:val="0"/>
          <w:numId w:val="9"/>
        </w:numPr>
        <w:rPr>
          <w:rFonts w:cs="Arial"/>
        </w:rPr>
      </w:pPr>
      <w:r w:rsidRPr="00791E54">
        <w:rPr>
          <w:rFonts w:cs="Arial"/>
        </w:rPr>
        <w:t>Efforts de la communauté de l’Afrique de l’est pour harmoni</w:t>
      </w:r>
      <w:r>
        <w:rPr>
          <w:rFonts w:cs="Arial"/>
        </w:rPr>
        <w:t>s</w:t>
      </w:r>
      <w:r w:rsidRPr="00791E54">
        <w:rPr>
          <w:rFonts w:cs="Arial"/>
        </w:rPr>
        <w:t>er les syst</w:t>
      </w:r>
      <w:r>
        <w:rPr>
          <w:rFonts w:cs="Arial"/>
        </w:rPr>
        <w:t>è</w:t>
      </w:r>
      <w:r w:rsidRPr="00791E54">
        <w:rPr>
          <w:rFonts w:cs="Arial"/>
        </w:rPr>
        <w:t>me</w:t>
      </w:r>
      <w:r>
        <w:rPr>
          <w:rFonts w:cs="Arial"/>
        </w:rPr>
        <w:t>s</w:t>
      </w:r>
      <w:r w:rsidRPr="00791E54">
        <w:rPr>
          <w:rFonts w:cs="Arial"/>
        </w:rPr>
        <w:t xml:space="preserve"> réglementaires</w:t>
      </w:r>
      <w:r>
        <w:rPr>
          <w:rFonts w:cs="Arial"/>
        </w:rPr>
        <w:t xml:space="preserve"> en matière de pesticides</w:t>
      </w:r>
      <w:r w:rsidRPr="00791E54">
        <w:rPr>
          <w:rFonts w:cs="Arial"/>
        </w:rPr>
        <w:t xml:space="preserve"> </w:t>
      </w:r>
      <w:r w:rsidR="00FA796B" w:rsidRPr="00791E54">
        <w:rPr>
          <w:rFonts w:cs="Arial"/>
        </w:rPr>
        <w:t> </w:t>
      </w:r>
      <w:r w:rsidR="00B76E2F" w:rsidRPr="00791E54">
        <w:rPr>
          <w:rFonts w:cs="Arial"/>
        </w:rPr>
        <w:t>–Jason Sandahl</w:t>
      </w:r>
    </w:p>
    <w:p w:rsidR="00F513F3" w:rsidRDefault="00F513F3" w:rsidP="00F513F3">
      <w:pPr>
        <w:pStyle w:val="NoSpacing"/>
        <w:rPr>
          <w:rFonts w:cs="Arial"/>
        </w:rPr>
      </w:pPr>
      <w:r>
        <w:rPr>
          <w:rFonts w:cs="Arial"/>
        </w:rPr>
        <w:t>13 h 55 – 14 h 15</w:t>
      </w:r>
    </w:p>
    <w:p w:rsidR="004E0E45" w:rsidRDefault="00F513F3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L’expérience d’une compagnie titulaire avec le renforcement des capacités</w:t>
      </w:r>
      <w:r w:rsidR="00FA796B">
        <w:rPr>
          <w:rFonts w:cs="Arial"/>
        </w:rPr>
        <w:t> </w:t>
      </w:r>
      <w:r w:rsidR="004E0E45" w:rsidRPr="004F529F">
        <w:rPr>
          <w:rFonts w:cs="Arial"/>
        </w:rPr>
        <w:t>– Carmen Tiu</w:t>
      </w:r>
    </w:p>
    <w:p w:rsidR="00F513F3" w:rsidRPr="004F529F" w:rsidRDefault="00F513F3" w:rsidP="00F513F3">
      <w:pPr>
        <w:pStyle w:val="NoSpacing"/>
        <w:rPr>
          <w:rFonts w:cs="Arial"/>
        </w:rPr>
      </w:pPr>
      <w:r>
        <w:rPr>
          <w:rFonts w:cs="Arial"/>
        </w:rPr>
        <w:t>14 h 15 – 14 h 35</w:t>
      </w:r>
    </w:p>
    <w:p w:rsidR="00B76E2F" w:rsidRDefault="00791E98" w:rsidP="00B76E2F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Biopesticides : </w:t>
      </w:r>
      <w:r w:rsidR="0080477D">
        <w:rPr>
          <w:rFonts w:cs="Arial"/>
        </w:rPr>
        <w:t>barrières</w:t>
      </w:r>
      <w:r w:rsidR="00F513F3">
        <w:rPr>
          <w:rFonts w:cs="Arial"/>
        </w:rPr>
        <w:t xml:space="preserve"> réglementaires </w:t>
      </w:r>
      <w:r w:rsidR="0080477D">
        <w:rPr>
          <w:rFonts w:cs="Arial"/>
        </w:rPr>
        <w:t>et perceptions erronées</w:t>
      </w:r>
      <w:r w:rsidR="00F513F3">
        <w:rPr>
          <w:rFonts w:cs="Arial"/>
        </w:rPr>
        <w:t xml:space="preserve"> – Nina Wilson</w:t>
      </w:r>
    </w:p>
    <w:p w:rsidR="00791E98" w:rsidRPr="004F529F" w:rsidRDefault="00E50B85" w:rsidP="00791E98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Dynamique d’une croissance rapide d’une industrie de bioproduits et des associations commerciales - </w:t>
      </w:r>
      <w:r w:rsidR="00791E98">
        <w:rPr>
          <w:rFonts w:cs="Arial"/>
        </w:rPr>
        <w:t>David Cary</w:t>
      </w:r>
    </w:p>
    <w:p w:rsidR="00F513F3" w:rsidRPr="004F529F" w:rsidRDefault="00F513F3" w:rsidP="00F513F3">
      <w:pPr>
        <w:pStyle w:val="NoSpacing"/>
        <w:rPr>
          <w:rFonts w:cs="Arial"/>
        </w:rPr>
      </w:pPr>
      <w:r>
        <w:rPr>
          <w:rFonts w:cs="Arial"/>
        </w:rPr>
        <w:t>14 h 35 – 14 h 45</w:t>
      </w:r>
    </w:p>
    <w:p w:rsidR="009A5C52" w:rsidRPr="00F513F3" w:rsidRDefault="00E50B85" w:rsidP="00C951E7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Usages mineurs : Une perspective régionale et globale</w:t>
      </w:r>
      <w:r w:rsidR="00F513F3">
        <w:rPr>
          <w:rFonts w:cs="Arial"/>
        </w:rPr>
        <w:t xml:space="preserve"> – David Wright, </w:t>
      </w:r>
      <w:r w:rsidR="001423A3" w:rsidRPr="004F529F">
        <w:rPr>
          <w:rFonts w:cs="Arial"/>
        </w:rPr>
        <w:t>Engage Agro</w:t>
      </w:r>
    </w:p>
    <w:p w:rsidR="00F513F3" w:rsidRDefault="00F513F3" w:rsidP="00F513F3">
      <w:pPr>
        <w:pStyle w:val="NoSpacing"/>
        <w:rPr>
          <w:rFonts w:cs="Arial"/>
        </w:rPr>
      </w:pPr>
      <w:r>
        <w:rPr>
          <w:rFonts w:cs="Arial"/>
        </w:rPr>
        <w:t xml:space="preserve">14 h 45 – 15 h </w:t>
      </w:r>
    </w:p>
    <w:p w:rsidR="00F513F3" w:rsidRPr="00F513F3" w:rsidRDefault="00F513F3" w:rsidP="00F513F3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>
        <w:rPr>
          <w:rFonts w:cs="Arial"/>
          <w:lang w:val="en-US"/>
        </w:rPr>
        <w:t>Période de questions</w:t>
      </w:r>
    </w:p>
    <w:p w:rsidR="00C36EE2" w:rsidRPr="004F529F" w:rsidRDefault="00C36EE2" w:rsidP="00975F43">
      <w:pPr>
        <w:pStyle w:val="NoSpacing"/>
        <w:rPr>
          <w:rFonts w:cs="Arial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15</w:t>
      </w:r>
      <w:r w:rsidR="00FA796B">
        <w:rPr>
          <w:rFonts w:cs="Arial"/>
        </w:rPr>
        <w:t> </w:t>
      </w:r>
      <w:r w:rsidRPr="004F529F">
        <w:rPr>
          <w:rFonts w:cs="Arial"/>
        </w:rPr>
        <w:t>h</w:t>
      </w:r>
      <w:r w:rsidR="00FA796B">
        <w:rPr>
          <w:rFonts w:cs="Arial"/>
        </w:rPr>
        <w:t> </w:t>
      </w:r>
      <w:r w:rsidRPr="004F529F">
        <w:rPr>
          <w:rFonts w:cs="Arial"/>
        </w:rPr>
        <w:t>– 15</w:t>
      </w:r>
      <w:r w:rsidR="00FA796B">
        <w:rPr>
          <w:rFonts w:cs="Arial"/>
        </w:rPr>
        <w:t> </w:t>
      </w:r>
      <w:r w:rsidRPr="004F529F">
        <w:rPr>
          <w:rFonts w:cs="Arial"/>
        </w:rPr>
        <w:t>h</w:t>
      </w:r>
      <w:r w:rsidR="00FA796B">
        <w:rPr>
          <w:rFonts w:cs="Arial"/>
        </w:rPr>
        <w:t> </w:t>
      </w:r>
      <w:r w:rsidRPr="004F529F">
        <w:rPr>
          <w:rFonts w:cs="Arial"/>
        </w:rPr>
        <w:t xml:space="preserve">30 </w:t>
      </w:r>
      <w:r w:rsidRPr="004F529F">
        <w:rPr>
          <w:rFonts w:cs="Arial"/>
        </w:rPr>
        <w:tab/>
        <w:t>Pause-santé</w:t>
      </w:r>
    </w:p>
    <w:p w:rsidR="00D719EE" w:rsidRPr="00355432" w:rsidRDefault="00D719EE" w:rsidP="00D719EE">
      <w:pPr>
        <w:pStyle w:val="NoSpacing"/>
        <w:rPr>
          <w:rFonts w:cs="Arial"/>
          <w:sz w:val="16"/>
          <w:szCs w:val="16"/>
          <w:u w:val="single"/>
        </w:rPr>
      </w:pPr>
    </w:p>
    <w:p w:rsidR="00975F43" w:rsidRPr="004F529F" w:rsidRDefault="00FA796B" w:rsidP="00975F43">
      <w:pPr>
        <w:pStyle w:val="NoSpacing"/>
        <w:rPr>
          <w:rFonts w:cs="Arial"/>
        </w:rPr>
      </w:pPr>
      <w:r>
        <w:rPr>
          <w:rFonts w:cs="Arial"/>
        </w:rPr>
        <w:t>15 h 30 – 17 h</w:t>
      </w:r>
      <w:r w:rsidR="00975F43" w:rsidRPr="004F529F">
        <w:rPr>
          <w:rFonts w:cs="Arial"/>
        </w:rPr>
        <w:tab/>
        <w:t>Séance en groupes n</w:t>
      </w:r>
      <w:r w:rsidR="00975F43" w:rsidRPr="004F529F">
        <w:rPr>
          <w:rFonts w:cs="Arial"/>
          <w:vertAlign w:val="superscript"/>
        </w:rPr>
        <w:t>o</w:t>
      </w:r>
      <w:r w:rsidR="006E24AC">
        <w:rPr>
          <w:rFonts w:cs="Arial"/>
        </w:rPr>
        <w:t> </w:t>
      </w:r>
      <w:r w:rsidR="00975F43" w:rsidRPr="004F529F">
        <w:rPr>
          <w:rFonts w:cs="Arial"/>
        </w:rPr>
        <w:t>2 pour discuter</w:t>
      </w:r>
      <w:r w:rsidR="006E24AC">
        <w:rPr>
          <w:rFonts w:cs="Arial"/>
        </w:rPr>
        <w:t xml:space="preserve"> des sujets suivants :</w:t>
      </w:r>
    </w:p>
    <w:p w:rsidR="00C77E76" w:rsidRPr="00355432" w:rsidRDefault="00C77E76" w:rsidP="00C951E7">
      <w:pPr>
        <w:pStyle w:val="NoSpacing"/>
        <w:rPr>
          <w:rFonts w:cs="Arial"/>
          <w:sz w:val="16"/>
          <w:szCs w:val="16"/>
        </w:rPr>
      </w:pPr>
    </w:p>
    <w:p w:rsidR="00975F43" w:rsidRPr="004F529F" w:rsidRDefault="00C77E76" w:rsidP="00C951E7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Considérations relatives à une mise en œuvre élargie des ensembles de données mondiales, à d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autres mesures incitatives pour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industrie qui ajoutent de la valeur aux usages mineurs.</w:t>
      </w:r>
      <w:r w:rsidR="002507FE" w:rsidRPr="004F529F">
        <w:rPr>
          <w:rFonts w:cs="Arial"/>
        </w:rPr>
        <w:t xml:space="preserve"> </w:t>
      </w:r>
      <w:r w:rsidRPr="004F529F">
        <w:rPr>
          <w:rFonts w:cs="Arial"/>
        </w:rPr>
        <w:t>Production de données mondiales et renforcement des capacités en vue de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établissement de centres de production de données mondiales.</w:t>
      </w:r>
    </w:p>
    <w:p w:rsidR="00975F43" w:rsidRPr="00355432" w:rsidRDefault="00975F43" w:rsidP="00975F43">
      <w:pPr>
        <w:pStyle w:val="NoSpacing"/>
        <w:rPr>
          <w:rFonts w:cs="Arial"/>
          <w:sz w:val="16"/>
          <w:szCs w:val="16"/>
        </w:rPr>
      </w:pPr>
    </w:p>
    <w:p w:rsidR="00C36EE2" w:rsidRPr="004F529F" w:rsidRDefault="00C36EE2" w:rsidP="00C36EE2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Salles de réunion : Rue McGill, Rue Sherbrooke, Rue Mansfield, Rue Saint-Denis, Rue Notre-Dame, Rue Sainte-Catherine</w:t>
      </w:r>
    </w:p>
    <w:p w:rsidR="004E0FE1" w:rsidRPr="00355432" w:rsidRDefault="004E0FE1" w:rsidP="00975F43">
      <w:pPr>
        <w:pStyle w:val="NoSpacing"/>
        <w:rPr>
          <w:rFonts w:cs="Arial"/>
          <w:sz w:val="16"/>
          <w:szCs w:val="16"/>
        </w:rPr>
      </w:pP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Chefs proposés pour les groupes de discussion</w:t>
      </w:r>
      <w:r w:rsidR="006E24AC">
        <w:rPr>
          <w:rFonts w:cs="Arial"/>
        </w:rPr>
        <w:t> :</w:t>
      </w:r>
    </w:p>
    <w:p w:rsidR="004E0FE1" w:rsidRPr="00355432" w:rsidRDefault="004E0FE1" w:rsidP="00975F43">
      <w:pPr>
        <w:pStyle w:val="NoSpacing"/>
        <w:rPr>
          <w:rFonts w:cs="Arial"/>
          <w:sz w:val="16"/>
          <w:szCs w:val="16"/>
        </w:rPr>
      </w:pPr>
    </w:p>
    <w:p w:rsidR="004E0FE1" w:rsidRPr="004F529F" w:rsidRDefault="004E0FE1" w:rsidP="00975F43">
      <w:pPr>
        <w:pStyle w:val="NoSpacing"/>
        <w:rPr>
          <w:rFonts w:cs="Arial"/>
          <w:lang w:val="es-ES"/>
        </w:rPr>
      </w:pPr>
      <w:r w:rsidRPr="004F529F">
        <w:rPr>
          <w:rFonts w:cs="Arial"/>
        </w:rPr>
        <w:t>Andreza Fantine Martinez (Brésil)</w:t>
      </w:r>
    </w:p>
    <w:p w:rsidR="004E0FE1" w:rsidRPr="004F529F" w:rsidRDefault="004E0FE1" w:rsidP="00975F43">
      <w:pPr>
        <w:pStyle w:val="NoSpacing"/>
        <w:rPr>
          <w:rFonts w:cs="Arial"/>
          <w:lang w:val="es-ES"/>
        </w:rPr>
      </w:pPr>
      <w:r w:rsidRPr="004F529F">
        <w:rPr>
          <w:rFonts w:cs="Arial"/>
        </w:rPr>
        <w:t>Patty Vandierendonck (Canada)</w:t>
      </w:r>
    </w:p>
    <w:p w:rsidR="004E0FE1" w:rsidRPr="004F529F" w:rsidRDefault="00355432" w:rsidP="00975F43">
      <w:pPr>
        <w:pStyle w:val="NoSpacing"/>
        <w:rPr>
          <w:rFonts w:cs="Arial"/>
        </w:rPr>
      </w:pPr>
      <w:r>
        <w:rPr>
          <w:rFonts w:cs="Arial"/>
        </w:rPr>
        <w:t xml:space="preserve">Eduardo Aylwin </w:t>
      </w:r>
      <w:r w:rsidR="004E0FE1" w:rsidRPr="004F529F">
        <w:rPr>
          <w:rFonts w:cs="Arial"/>
        </w:rPr>
        <w:t>(</w:t>
      </w:r>
      <w:r>
        <w:rPr>
          <w:rFonts w:cs="Arial"/>
        </w:rPr>
        <w:t>Chili</w:t>
      </w:r>
      <w:r w:rsidR="004E0FE1" w:rsidRPr="004F529F">
        <w:rPr>
          <w:rFonts w:cs="Arial"/>
        </w:rPr>
        <w:t>)</w:t>
      </w:r>
    </w:p>
    <w:p w:rsidR="004E0FE1" w:rsidRPr="004F529F" w:rsidRDefault="00355432" w:rsidP="00975F43">
      <w:pPr>
        <w:pStyle w:val="NoSpacing"/>
        <w:rPr>
          <w:rFonts w:cs="Arial"/>
        </w:rPr>
      </w:pPr>
      <w:r>
        <w:rPr>
          <w:rFonts w:cs="Arial"/>
        </w:rPr>
        <w:t>Sheridawn Schoeman</w:t>
      </w:r>
      <w:r w:rsidR="004E0FE1" w:rsidRPr="004F529F">
        <w:rPr>
          <w:rFonts w:cs="Arial"/>
        </w:rPr>
        <w:t>/Angel Saaverda (</w:t>
      </w:r>
      <w:r w:rsidR="000E3EAF">
        <w:rPr>
          <w:rFonts w:cs="Arial"/>
        </w:rPr>
        <w:t>Royaume-Uni</w:t>
      </w:r>
      <w:r w:rsidR="004E0FE1" w:rsidRPr="004F529F">
        <w:rPr>
          <w:rFonts w:cs="Arial"/>
        </w:rPr>
        <w:t>/Mexique)</w:t>
      </w: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Michael Braverman (États-Unis)</w:t>
      </w:r>
    </w:p>
    <w:p w:rsidR="006A43FB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David Cary (</w:t>
      </w:r>
      <w:r w:rsidR="000E3EAF">
        <w:rPr>
          <w:rFonts w:cs="Arial"/>
        </w:rPr>
        <w:t>BGP- IBMA</w:t>
      </w:r>
      <w:r w:rsidRPr="004F529F">
        <w:rPr>
          <w:rFonts w:cs="Arial"/>
        </w:rPr>
        <w:t>)</w:t>
      </w:r>
    </w:p>
    <w:p w:rsidR="00C43231" w:rsidRDefault="00C43231" w:rsidP="00355432">
      <w:pPr>
        <w:pStyle w:val="NoSpacing"/>
        <w:rPr>
          <w:rFonts w:cs="Arial"/>
          <w:b/>
          <w:u w:val="single"/>
        </w:rPr>
      </w:pPr>
    </w:p>
    <w:p w:rsidR="00355432" w:rsidRPr="00355432" w:rsidRDefault="00355432" w:rsidP="00355432">
      <w:pPr>
        <w:pStyle w:val="NoSpacing"/>
        <w:rPr>
          <w:rFonts w:cs="Arial"/>
          <w:b/>
          <w:u w:val="single"/>
        </w:rPr>
      </w:pPr>
      <w:r w:rsidRPr="00355432">
        <w:rPr>
          <w:rFonts w:cs="Arial"/>
          <w:b/>
          <w:u w:val="single"/>
        </w:rPr>
        <w:t>JOUR 2 – Le lundi 2 octobre 2017 (suite)</w:t>
      </w:r>
    </w:p>
    <w:p w:rsidR="004E0FE1" w:rsidRPr="004F529F" w:rsidRDefault="004E0FE1" w:rsidP="00975F43">
      <w:pPr>
        <w:pStyle w:val="NoSpacing"/>
        <w:rPr>
          <w:rFonts w:cs="Arial"/>
        </w:rPr>
      </w:pPr>
    </w:p>
    <w:p w:rsidR="004E0FE1" w:rsidRPr="004F529F" w:rsidRDefault="004E0FE1" w:rsidP="00975F43">
      <w:pPr>
        <w:pStyle w:val="NoSpacing"/>
        <w:rPr>
          <w:rFonts w:cs="Arial"/>
        </w:rPr>
      </w:pPr>
    </w:p>
    <w:p w:rsidR="00C110A1" w:rsidRDefault="006E24AC" w:rsidP="002507FE">
      <w:pPr>
        <w:pStyle w:val="NoSpacing"/>
        <w:ind w:left="2160" w:hanging="2160"/>
        <w:rPr>
          <w:rFonts w:cs="Arial"/>
        </w:rPr>
      </w:pPr>
      <w:r>
        <w:rPr>
          <w:rFonts w:cs="Arial"/>
        </w:rPr>
        <w:t>17 </w:t>
      </w:r>
      <w:r w:rsidR="004151D5" w:rsidRPr="004F529F">
        <w:rPr>
          <w:rFonts w:cs="Arial"/>
        </w:rPr>
        <w:t>h</w:t>
      </w:r>
      <w:r>
        <w:rPr>
          <w:rFonts w:cs="Arial"/>
        </w:rPr>
        <w:t> </w:t>
      </w:r>
      <w:r w:rsidR="004151D5" w:rsidRPr="004F529F">
        <w:rPr>
          <w:rFonts w:cs="Arial"/>
        </w:rPr>
        <w:t>– 17</w:t>
      </w:r>
      <w:r>
        <w:rPr>
          <w:rFonts w:cs="Arial"/>
        </w:rPr>
        <w:t> </w:t>
      </w:r>
      <w:r w:rsidR="004151D5" w:rsidRPr="004F529F">
        <w:rPr>
          <w:rFonts w:cs="Arial"/>
        </w:rPr>
        <w:t>h</w:t>
      </w:r>
      <w:r>
        <w:rPr>
          <w:rFonts w:cs="Arial"/>
        </w:rPr>
        <w:t> </w:t>
      </w:r>
      <w:r w:rsidR="004151D5" w:rsidRPr="004F529F">
        <w:rPr>
          <w:rFonts w:cs="Arial"/>
        </w:rPr>
        <w:t>30</w:t>
      </w:r>
      <w:r w:rsidR="004151D5" w:rsidRPr="004F529F">
        <w:rPr>
          <w:rFonts w:cs="Arial"/>
        </w:rPr>
        <w:tab/>
      </w:r>
      <w:r w:rsidR="002507FE" w:rsidRPr="004F529F">
        <w:rPr>
          <w:rFonts w:cs="Arial"/>
        </w:rPr>
        <w:t xml:space="preserve">Synthèse </w:t>
      </w:r>
      <w:r w:rsidR="00355432">
        <w:rPr>
          <w:rFonts w:cs="Arial"/>
        </w:rPr>
        <w:t>sur les séances de discussion 1</w:t>
      </w:r>
      <w:r>
        <w:rPr>
          <w:rFonts w:cs="Arial"/>
        </w:rPr>
        <w:t> </w:t>
      </w:r>
      <w:r w:rsidR="004151D5" w:rsidRPr="004F529F">
        <w:rPr>
          <w:rFonts w:cs="Arial"/>
        </w:rPr>
        <w:t>– Chefs des groupes de discussions</w:t>
      </w:r>
    </w:p>
    <w:p w:rsidR="00355432" w:rsidRDefault="00355432" w:rsidP="002507FE">
      <w:pPr>
        <w:pStyle w:val="NoSpacing"/>
        <w:ind w:left="2160" w:hanging="2160"/>
        <w:rPr>
          <w:rFonts w:cs="Arial"/>
        </w:rPr>
      </w:pPr>
    </w:p>
    <w:p w:rsidR="00355432" w:rsidRPr="004F529F" w:rsidRDefault="00355432" w:rsidP="002507FE">
      <w:pPr>
        <w:pStyle w:val="NoSpacing"/>
        <w:ind w:left="2160" w:hanging="2160"/>
        <w:rPr>
          <w:rFonts w:cs="Arial"/>
        </w:rPr>
      </w:pPr>
      <w:r>
        <w:rPr>
          <w:rFonts w:cs="Arial"/>
        </w:rPr>
        <w:t>17 h 30 – 18 h</w:t>
      </w:r>
      <w:r w:rsidRPr="00355432">
        <w:rPr>
          <w:rFonts w:cs="Arial"/>
        </w:rPr>
        <w:t xml:space="preserve"> </w:t>
      </w:r>
      <w:r>
        <w:rPr>
          <w:rFonts w:cs="Arial"/>
        </w:rPr>
        <w:tab/>
      </w:r>
      <w:r w:rsidRPr="004F529F">
        <w:rPr>
          <w:rFonts w:cs="Arial"/>
        </w:rPr>
        <w:t xml:space="preserve">Synthèse </w:t>
      </w:r>
      <w:r>
        <w:rPr>
          <w:rFonts w:cs="Arial"/>
        </w:rPr>
        <w:t>sur les séances de discussion 2 </w:t>
      </w:r>
      <w:r w:rsidRPr="004F529F">
        <w:rPr>
          <w:rFonts w:cs="Arial"/>
        </w:rPr>
        <w:t>– Chefs des groupes de discussions</w:t>
      </w:r>
    </w:p>
    <w:p w:rsidR="004151D5" w:rsidRPr="004F529F" w:rsidRDefault="004151D5" w:rsidP="00975F43">
      <w:pPr>
        <w:pStyle w:val="NoSpacing"/>
        <w:rPr>
          <w:rFonts w:cs="Arial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18</w:t>
      </w:r>
      <w:r w:rsidR="006E24AC">
        <w:rPr>
          <w:rFonts w:cs="Arial"/>
        </w:rPr>
        <w:t> </w:t>
      </w:r>
      <w:r w:rsidRPr="004F529F">
        <w:rPr>
          <w:rFonts w:cs="Arial"/>
        </w:rPr>
        <w:t>h</w:t>
      </w:r>
      <w:r w:rsidR="00355432">
        <w:rPr>
          <w:rFonts w:cs="Arial"/>
        </w:rPr>
        <w:t xml:space="preserve"> – 18 h 15</w:t>
      </w:r>
      <w:r w:rsidR="006E24AC">
        <w:rPr>
          <w:rFonts w:cs="Arial"/>
        </w:rPr>
        <w:tab/>
      </w:r>
      <w:r w:rsidR="00355432">
        <w:rPr>
          <w:rFonts w:cs="Arial"/>
        </w:rPr>
        <w:tab/>
      </w:r>
      <w:r w:rsidR="006E24AC">
        <w:rPr>
          <w:rFonts w:cs="Arial"/>
        </w:rPr>
        <w:t>Synthèse du jour </w:t>
      </w:r>
      <w:r w:rsidRPr="004F529F">
        <w:rPr>
          <w:rFonts w:cs="Arial"/>
        </w:rPr>
        <w:t>2</w:t>
      </w:r>
      <w:r w:rsidR="006E24AC">
        <w:rPr>
          <w:rFonts w:cs="Arial"/>
        </w:rPr>
        <w:t> </w:t>
      </w:r>
      <w:r w:rsidRPr="004F529F">
        <w:rPr>
          <w:rFonts w:cs="Arial"/>
        </w:rPr>
        <w:t>– Modérateurs</w:t>
      </w:r>
    </w:p>
    <w:p w:rsidR="002507FE" w:rsidRPr="004F529F" w:rsidRDefault="002507FE" w:rsidP="00975F43">
      <w:pPr>
        <w:pStyle w:val="NoSpacing"/>
        <w:rPr>
          <w:rFonts w:cs="Arial"/>
          <w:u w:val="single"/>
        </w:rPr>
      </w:pPr>
    </w:p>
    <w:p w:rsidR="00355432" w:rsidRDefault="00355432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  <w:u w:val="single"/>
          <w:lang w:val="fr-CA"/>
        </w:rPr>
      </w:pPr>
      <w:r w:rsidRPr="00355432">
        <w:rPr>
          <w:rFonts w:cs="Arial"/>
          <w:u w:val="single"/>
          <w:lang w:val="fr-CA"/>
        </w:rPr>
        <w:br w:type="page"/>
      </w:r>
    </w:p>
    <w:p w:rsidR="00975F43" w:rsidRPr="006C5F80" w:rsidRDefault="006E24AC" w:rsidP="00975F43">
      <w:pPr>
        <w:pStyle w:val="NoSpacing"/>
        <w:rPr>
          <w:rFonts w:cs="Arial"/>
          <w:b/>
          <w:u w:val="single"/>
        </w:rPr>
      </w:pPr>
      <w:r w:rsidRPr="006C5F80">
        <w:rPr>
          <w:rFonts w:cs="Arial"/>
          <w:b/>
          <w:u w:val="single"/>
        </w:rPr>
        <w:lastRenderedPageBreak/>
        <w:t>JOUR </w:t>
      </w:r>
      <w:r w:rsidR="00975F43" w:rsidRPr="006C5F80">
        <w:rPr>
          <w:rFonts w:cs="Arial"/>
          <w:b/>
          <w:u w:val="single"/>
        </w:rPr>
        <w:t>3</w:t>
      </w:r>
      <w:r w:rsidRPr="006C5F80">
        <w:rPr>
          <w:rFonts w:cs="Arial"/>
          <w:b/>
          <w:u w:val="single"/>
        </w:rPr>
        <w:t> </w:t>
      </w:r>
      <w:r w:rsidR="00975F43" w:rsidRPr="006C5F80">
        <w:rPr>
          <w:rFonts w:cs="Arial"/>
          <w:b/>
          <w:u w:val="single"/>
        </w:rPr>
        <w:t xml:space="preserve">– </w:t>
      </w:r>
      <w:r w:rsidR="006A43FB" w:rsidRPr="006C5F80">
        <w:rPr>
          <w:rFonts w:cs="Arial"/>
          <w:b/>
          <w:u w:val="single"/>
        </w:rPr>
        <w:t>Mar</w:t>
      </w:r>
      <w:r w:rsidRPr="006C5F80">
        <w:rPr>
          <w:rFonts w:cs="Arial"/>
          <w:b/>
          <w:u w:val="single"/>
        </w:rPr>
        <w:t>di 3 octobre </w:t>
      </w:r>
      <w:r w:rsidR="00975F43" w:rsidRPr="006C5F80">
        <w:rPr>
          <w:rFonts w:cs="Arial"/>
          <w:b/>
          <w:u w:val="single"/>
        </w:rPr>
        <w:t>2017</w:t>
      </w:r>
      <w:r w:rsidRPr="006C5F80">
        <w:rPr>
          <w:rFonts w:cs="Arial"/>
          <w:b/>
          <w:u w:val="single"/>
        </w:rPr>
        <w:t> </w:t>
      </w:r>
      <w:r w:rsidR="00975F43" w:rsidRPr="006C5F80">
        <w:rPr>
          <w:rFonts w:cs="Arial"/>
          <w:b/>
          <w:u w:val="single"/>
        </w:rPr>
        <w:t>– Salle de la Place du Canada</w:t>
      </w:r>
    </w:p>
    <w:p w:rsidR="006C5F80" w:rsidRDefault="006C5F80" w:rsidP="006C5F80">
      <w:pPr>
        <w:pStyle w:val="NoSpacing"/>
        <w:rPr>
          <w:rFonts w:cs="Arial"/>
          <w:b/>
          <w:bCs/>
          <w:i/>
          <w:iCs/>
          <w:color w:val="FF0000"/>
        </w:rPr>
      </w:pPr>
    </w:p>
    <w:p w:rsidR="006C5F80" w:rsidRPr="006C5F80" w:rsidRDefault="006C5F80" w:rsidP="006C5F80">
      <w:pPr>
        <w:pStyle w:val="NoSpacing"/>
        <w:rPr>
          <w:rFonts w:cs="Arial"/>
          <w:b/>
          <w:i/>
        </w:rPr>
      </w:pPr>
      <w:r w:rsidRPr="006C5F80">
        <w:rPr>
          <w:rFonts w:cs="Arial"/>
          <w:b/>
          <w:bCs/>
          <w:i/>
          <w:iCs/>
        </w:rPr>
        <w:t xml:space="preserve">MODÉRATEURS : </w:t>
      </w:r>
      <w:r w:rsidRPr="006C5F80">
        <w:rPr>
          <w:rStyle w:val="Strong"/>
          <w:rFonts w:cs="Arial"/>
          <w:b w:val="0"/>
          <w:iCs/>
        </w:rPr>
        <w:t>Peter Chan et Javier Fernández</w:t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975F43" w:rsidRPr="004F529F" w:rsidRDefault="006E24AC" w:rsidP="006C5F80">
      <w:pPr>
        <w:pStyle w:val="NoSpacing"/>
        <w:ind w:left="1440" w:hanging="1440"/>
        <w:rPr>
          <w:rFonts w:cs="Arial"/>
          <w:color w:val="000000" w:themeColor="text1"/>
        </w:rPr>
      </w:pPr>
      <w:r>
        <w:rPr>
          <w:rFonts w:cs="Arial"/>
        </w:rPr>
        <w:t>8 </w:t>
      </w:r>
      <w:r w:rsidR="00975F43" w:rsidRPr="004F529F">
        <w:rPr>
          <w:rFonts w:cs="Arial"/>
        </w:rPr>
        <w:t>h</w:t>
      </w:r>
      <w:r>
        <w:rPr>
          <w:rFonts w:cs="Arial"/>
        </w:rPr>
        <w:t> </w:t>
      </w:r>
      <w:r w:rsidR="00975F43" w:rsidRPr="004F529F">
        <w:rPr>
          <w:rFonts w:cs="Arial"/>
        </w:rPr>
        <w:t>– 10</w:t>
      </w:r>
      <w:r>
        <w:rPr>
          <w:rFonts w:cs="Arial"/>
        </w:rPr>
        <w:t> </w:t>
      </w:r>
      <w:r w:rsidR="00975F43" w:rsidRPr="004F529F">
        <w:rPr>
          <w:rFonts w:cs="Arial"/>
        </w:rPr>
        <w:t xml:space="preserve">h </w:t>
      </w:r>
      <w:r w:rsidR="00975F43" w:rsidRPr="004F529F">
        <w:rPr>
          <w:rFonts w:cs="Arial"/>
        </w:rPr>
        <w:tab/>
      </w:r>
      <w:r w:rsidR="00975F43" w:rsidRPr="004F529F">
        <w:rPr>
          <w:rFonts w:cs="Arial"/>
          <w:b/>
          <w:bCs/>
          <w:color w:val="000000"/>
        </w:rPr>
        <w:t>Regard régional sur les défis et l</w:t>
      </w:r>
      <w:r w:rsidR="006A43FB" w:rsidRPr="004F529F">
        <w:rPr>
          <w:rFonts w:cs="Arial"/>
          <w:b/>
          <w:bCs/>
          <w:color w:val="000000"/>
        </w:rPr>
        <w:t>a</w:t>
      </w:r>
      <w:r w:rsidR="00975F43" w:rsidRPr="004F529F">
        <w:rPr>
          <w:rFonts w:cs="Arial"/>
          <w:b/>
          <w:bCs/>
          <w:color w:val="000000"/>
        </w:rPr>
        <w:t xml:space="preserve"> mobilisation des producteurs : possibilités actuelles et futures</w:t>
      </w:r>
    </w:p>
    <w:p w:rsidR="00975F43" w:rsidRPr="004F529F" w:rsidRDefault="006C5F80" w:rsidP="00975F43">
      <w:pPr>
        <w:pStyle w:val="NoSpacing"/>
        <w:rPr>
          <w:rFonts w:cs="Arial"/>
        </w:rPr>
      </w:pPr>
      <w:r>
        <w:rPr>
          <w:rFonts w:cs="Arial"/>
        </w:rPr>
        <w:t>8 h – 8 h 25</w:t>
      </w:r>
    </w:p>
    <w:p w:rsidR="00C77E76" w:rsidRDefault="006E24AC" w:rsidP="00C77E76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Amérique du Nord : Jim Cranney</w:t>
      </w:r>
      <w:r w:rsidR="00C77E76" w:rsidRPr="004F529F">
        <w:rPr>
          <w:rFonts w:cs="Arial"/>
        </w:rPr>
        <w:t>/Rebecca Lee</w:t>
      </w:r>
    </w:p>
    <w:p w:rsidR="006C5F80" w:rsidRPr="004F529F" w:rsidRDefault="006C5F80" w:rsidP="006C5F80">
      <w:pPr>
        <w:pStyle w:val="NoSpacing"/>
        <w:rPr>
          <w:rFonts w:cs="Arial"/>
        </w:rPr>
      </w:pPr>
      <w:r>
        <w:rPr>
          <w:rFonts w:cs="Arial"/>
        </w:rPr>
        <w:t>8 h 25 – 8 h 40</w:t>
      </w:r>
    </w:p>
    <w:p w:rsidR="00C77E76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Asie</w:t>
      </w:r>
      <w:r w:rsidR="006C5F80">
        <w:rPr>
          <w:rFonts w:cs="Arial"/>
        </w:rPr>
        <w:t> : Amy Nguyen, Dragonberry Produce</w:t>
      </w:r>
    </w:p>
    <w:p w:rsidR="006C5F80" w:rsidRPr="004F529F" w:rsidRDefault="006C5F80" w:rsidP="006C5F80">
      <w:pPr>
        <w:pStyle w:val="NoSpacing"/>
        <w:rPr>
          <w:rFonts w:cs="Arial"/>
        </w:rPr>
      </w:pPr>
      <w:r>
        <w:rPr>
          <w:rFonts w:cs="Arial"/>
        </w:rPr>
        <w:t>8 h 40 – 9 h</w:t>
      </w:r>
    </w:p>
    <w:p w:rsidR="00C77E76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Europe</w:t>
      </w:r>
      <w:r w:rsidR="006E24AC">
        <w:rPr>
          <w:rFonts w:cs="Arial"/>
        </w:rPr>
        <w:t> </w:t>
      </w:r>
      <w:r w:rsidRPr="004F529F">
        <w:rPr>
          <w:rFonts w:cs="Arial"/>
        </w:rPr>
        <w:t>: Luc Peeters</w:t>
      </w:r>
      <w:r w:rsidR="006C5F80">
        <w:rPr>
          <w:rFonts w:cs="Arial"/>
        </w:rPr>
        <w:t>, COPA-COGECA, BelOrta</w:t>
      </w:r>
    </w:p>
    <w:p w:rsidR="006C5F80" w:rsidRPr="004F529F" w:rsidRDefault="006C5F80" w:rsidP="006C5F80">
      <w:pPr>
        <w:pStyle w:val="NoSpacing"/>
        <w:rPr>
          <w:rFonts w:cs="Arial"/>
        </w:rPr>
      </w:pPr>
      <w:r>
        <w:rPr>
          <w:rFonts w:cs="Arial"/>
        </w:rPr>
        <w:t>9 h – 9 h 15</w:t>
      </w:r>
    </w:p>
    <w:p w:rsidR="00C77E76" w:rsidRPr="006C5F80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 xml:space="preserve">Afrique : </w:t>
      </w:r>
      <w:r w:rsidR="006C5F80">
        <w:rPr>
          <w:rFonts w:cs="Arial"/>
        </w:rPr>
        <w:t>Kelvin Remen Swai, TAHA, Tanzanie</w:t>
      </w:r>
    </w:p>
    <w:p w:rsidR="006C5F80" w:rsidRPr="004F529F" w:rsidRDefault="006C5F80" w:rsidP="006C5F80">
      <w:pPr>
        <w:pStyle w:val="NoSpacing"/>
        <w:rPr>
          <w:rFonts w:cs="Arial"/>
          <w:lang w:val="en-US"/>
        </w:rPr>
      </w:pPr>
      <w:r>
        <w:rPr>
          <w:rFonts w:cs="Arial"/>
        </w:rPr>
        <w:t>9 h 15 – 9 h 30</w:t>
      </w:r>
    </w:p>
    <w:p w:rsidR="00C77E76" w:rsidRPr="006C5F80" w:rsidRDefault="00C77E76" w:rsidP="00C77E7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Amérique latine</w:t>
      </w:r>
      <w:r w:rsidR="006C5F80">
        <w:rPr>
          <w:rFonts w:cs="Arial"/>
        </w:rPr>
        <w:t> : Eduardo Aylwin – Perspective des producteurs du Chili</w:t>
      </w:r>
    </w:p>
    <w:p w:rsidR="006C5F80" w:rsidRPr="004F529F" w:rsidRDefault="006C5F80" w:rsidP="006C5F80">
      <w:pPr>
        <w:pStyle w:val="NoSpacing"/>
        <w:rPr>
          <w:rFonts w:cs="Arial"/>
          <w:lang w:val="en-US"/>
        </w:rPr>
      </w:pPr>
      <w:r>
        <w:rPr>
          <w:rFonts w:cs="Arial"/>
        </w:rPr>
        <w:t>9 h 30 – 9 h 45</w:t>
      </w:r>
    </w:p>
    <w:p w:rsidR="000572E3" w:rsidRPr="006C5F80" w:rsidRDefault="000572E3" w:rsidP="00C77E76">
      <w:pPr>
        <w:pStyle w:val="NoSpacing"/>
        <w:numPr>
          <w:ilvl w:val="0"/>
          <w:numId w:val="9"/>
        </w:numPr>
        <w:rPr>
          <w:rFonts w:cs="Arial"/>
          <w:lang w:val="en-US"/>
        </w:rPr>
      </w:pPr>
      <w:r w:rsidRPr="004F529F">
        <w:rPr>
          <w:rFonts w:cs="Arial"/>
        </w:rPr>
        <w:t>Océanie : Jodi Pedrana</w:t>
      </w:r>
      <w:r w:rsidR="006C5F80">
        <w:rPr>
          <w:rFonts w:cs="Arial"/>
        </w:rPr>
        <w:t>, Hort Innovation Australia</w:t>
      </w:r>
    </w:p>
    <w:p w:rsidR="006C5F80" w:rsidRPr="004F529F" w:rsidRDefault="006C5F80" w:rsidP="006C5F80">
      <w:pPr>
        <w:pStyle w:val="NoSpacing"/>
        <w:rPr>
          <w:rFonts w:cs="Arial"/>
          <w:lang w:val="en-US"/>
        </w:rPr>
      </w:pPr>
      <w:r>
        <w:rPr>
          <w:rFonts w:cs="Arial"/>
        </w:rPr>
        <w:t>9 h 45 – 10 h</w:t>
      </w:r>
    </w:p>
    <w:p w:rsidR="001423A3" w:rsidRPr="004F529F" w:rsidRDefault="001423A3" w:rsidP="00C77E76">
      <w:pPr>
        <w:pStyle w:val="NoSpacing"/>
        <w:numPr>
          <w:ilvl w:val="0"/>
          <w:numId w:val="9"/>
        </w:numPr>
        <w:rPr>
          <w:rFonts w:cs="Arial"/>
        </w:rPr>
      </w:pPr>
      <w:r w:rsidRPr="004F529F">
        <w:rPr>
          <w:rFonts w:cs="Arial"/>
        </w:rPr>
        <w:t>Perspective des consultan</w:t>
      </w:r>
      <w:r w:rsidR="006E24AC">
        <w:rPr>
          <w:rFonts w:cs="Arial"/>
        </w:rPr>
        <w:t>ts des producteurs : Matt Lantz</w:t>
      </w:r>
      <w:r w:rsidR="006C5F80">
        <w:rPr>
          <w:rFonts w:cs="Arial"/>
        </w:rPr>
        <w:t xml:space="preserve"> </w:t>
      </w:r>
      <w:r w:rsidRPr="004F529F">
        <w:rPr>
          <w:rFonts w:cs="Arial"/>
        </w:rPr>
        <w:t>/</w:t>
      </w:r>
      <w:r w:rsidR="006C5F80">
        <w:rPr>
          <w:rFonts w:cs="Arial"/>
        </w:rPr>
        <w:t xml:space="preserve"> </w:t>
      </w:r>
      <w:r w:rsidRPr="004F529F">
        <w:rPr>
          <w:rFonts w:cs="Arial"/>
        </w:rPr>
        <w:t>Caroline Harris</w:t>
      </w:r>
    </w:p>
    <w:p w:rsidR="005D1ECA" w:rsidRPr="004F529F" w:rsidRDefault="005D1ECA" w:rsidP="00C77E76">
      <w:pPr>
        <w:pStyle w:val="NoSpacing"/>
        <w:rPr>
          <w:rFonts w:cs="Arial"/>
          <w:i/>
          <w:color w:val="FF0000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10</w:t>
      </w:r>
      <w:r w:rsidR="006E24AC">
        <w:rPr>
          <w:rFonts w:cs="Arial"/>
        </w:rPr>
        <w:t> </w:t>
      </w:r>
      <w:r w:rsidRPr="004F529F">
        <w:rPr>
          <w:rFonts w:cs="Arial"/>
        </w:rPr>
        <w:t>h</w:t>
      </w:r>
      <w:r w:rsidR="006E24AC">
        <w:rPr>
          <w:rFonts w:cs="Arial"/>
        </w:rPr>
        <w:t> </w:t>
      </w:r>
      <w:r w:rsidRPr="004F529F">
        <w:rPr>
          <w:rFonts w:cs="Arial"/>
        </w:rPr>
        <w:t>– 10</w:t>
      </w:r>
      <w:r w:rsidR="006E24AC">
        <w:rPr>
          <w:rFonts w:cs="Arial"/>
        </w:rPr>
        <w:t> </w:t>
      </w:r>
      <w:r w:rsidRPr="004F529F">
        <w:rPr>
          <w:rFonts w:cs="Arial"/>
        </w:rPr>
        <w:t>h</w:t>
      </w:r>
      <w:r w:rsidR="006E24AC">
        <w:rPr>
          <w:rFonts w:cs="Arial"/>
        </w:rPr>
        <w:t> </w:t>
      </w:r>
      <w:r w:rsidRPr="004F529F">
        <w:rPr>
          <w:rFonts w:cs="Arial"/>
        </w:rPr>
        <w:t>30</w:t>
      </w:r>
      <w:r w:rsidRPr="004F529F">
        <w:rPr>
          <w:rFonts w:cs="Arial"/>
        </w:rPr>
        <w:tab/>
        <w:t>Pause-santé</w:t>
      </w:r>
    </w:p>
    <w:p w:rsidR="00975F43" w:rsidRPr="004F529F" w:rsidRDefault="00975F43" w:rsidP="00975F43">
      <w:pPr>
        <w:pStyle w:val="NoSpacing"/>
        <w:rPr>
          <w:rFonts w:cs="Arial"/>
          <w:color w:val="000000"/>
        </w:rPr>
      </w:pPr>
    </w:p>
    <w:p w:rsidR="00975F43" w:rsidRPr="004F529F" w:rsidRDefault="006E24AC" w:rsidP="00975F43">
      <w:pPr>
        <w:pStyle w:val="NoSpacing"/>
        <w:rPr>
          <w:rFonts w:cs="Arial"/>
          <w:color w:val="000000"/>
        </w:rPr>
      </w:pPr>
      <w:r>
        <w:rPr>
          <w:rFonts w:cs="Arial"/>
        </w:rPr>
        <w:t>10 </w:t>
      </w:r>
      <w:r w:rsidR="00975F43" w:rsidRPr="004F529F">
        <w:rPr>
          <w:rFonts w:cs="Arial"/>
        </w:rPr>
        <w:t>h</w:t>
      </w:r>
      <w:r>
        <w:rPr>
          <w:rFonts w:cs="Arial"/>
        </w:rPr>
        <w:t> </w:t>
      </w:r>
      <w:r w:rsidR="00975F43" w:rsidRPr="004F529F">
        <w:rPr>
          <w:rFonts w:cs="Arial"/>
        </w:rPr>
        <w:t>30</w:t>
      </w:r>
      <w:r>
        <w:rPr>
          <w:rFonts w:cs="Arial"/>
        </w:rPr>
        <w:t> </w:t>
      </w:r>
      <w:r w:rsidR="00975F43" w:rsidRPr="004F529F">
        <w:rPr>
          <w:rFonts w:cs="Arial"/>
        </w:rPr>
        <w:t>– 12</w:t>
      </w:r>
      <w:r>
        <w:rPr>
          <w:rFonts w:cs="Arial"/>
        </w:rPr>
        <w:t> </w:t>
      </w:r>
      <w:r w:rsidR="00975F43" w:rsidRPr="004F529F">
        <w:rPr>
          <w:rFonts w:cs="Arial"/>
        </w:rPr>
        <w:t>h</w:t>
      </w:r>
      <w:r w:rsidR="00975F43" w:rsidRPr="004F529F">
        <w:rPr>
          <w:rFonts w:cs="Arial"/>
        </w:rPr>
        <w:tab/>
        <w:t>Séance en groupes n</w:t>
      </w:r>
      <w:r w:rsidR="00975F43" w:rsidRPr="004F529F">
        <w:rPr>
          <w:rFonts w:cs="Arial"/>
          <w:vertAlign w:val="superscript"/>
        </w:rPr>
        <w:t>o</w:t>
      </w:r>
      <w:r>
        <w:rPr>
          <w:rFonts w:cs="Arial"/>
        </w:rPr>
        <w:t xml:space="preserve"> 3 pour discuter </w:t>
      </w:r>
      <w:r w:rsidR="00975F43" w:rsidRPr="004F529F">
        <w:rPr>
          <w:rFonts w:cs="Arial"/>
        </w:rPr>
        <w:t>des sujets suivants</w:t>
      </w:r>
      <w:r>
        <w:rPr>
          <w:rFonts w:cs="Arial"/>
        </w:rPr>
        <w:t> :</w:t>
      </w:r>
    </w:p>
    <w:p w:rsidR="001C773F" w:rsidRDefault="001C773F" w:rsidP="001C773F">
      <w:pPr>
        <w:pStyle w:val="NoSpacing"/>
        <w:rPr>
          <w:rFonts w:cs="Arial"/>
        </w:rPr>
      </w:pPr>
    </w:p>
    <w:p w:rsidR="00975F43" w:rsidRPr="004F529F" w:rsidRDefault="00975F43" w:rsidP="001C773F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Bases de données, défis des producteurs, LMR et accès, étalons secondaires, communication</w:t>
      </w:r>
    </w:p>
    <w:p w:rsidR="004E0FE1" w:rsidRPr="004F529F" w:rsidRDefault="004E0FE1" w:rsidP="00540E2E">
      <w:pPr>
        <w:pStyle w:val="NoSpacing"/>
        <w:rPr>
          <w:rFonts w:cs="Arial"/>
          <w:i/>
          <w:color w:val="FF0000"/>
        </w:rPr>
      </w:pPr>
    </w:p>
    <w:p w:rsidR="00C36EE2" w:rsidRPr="004F529F" w:rsidRDefault="00C36EE2" w:rsidP="00C36EE2">
      <w:pPr>
        <w:pStyle w:val="NoSpacing"/>
        <w:rPr>
          <w:rFonts w:cs="Arial"/>
          <w:color w:val="000000"/>
        </w:rPr>
      </w:pPr>
      <w:r w:rsidRPr="004F529F">
        <w:rPr>
          <w:rFonts w:cs="Arial"/>
        </w:rPr>
        <w:t>Salles de réunion : Rue McGill, Rue Sherbrooke, Rue Mansfield, Rue Saint-Denis, Rue Notre-Dame, Rue Sainte-Catherine</w:t>
      </w:r>
    </w:p>
    <w:p w:rsidR="00C36EE2" w:rsidRPr="004F529F" w:rsidRDefault="00C36EE2" w:rsidP="00975F43">
      <w:pPr>
        <w:pStyle w:val="NoSpacing"/>
        <w:rPr>
          <w:rFonts w:cs="Arial"/>
        </w:rPr>
      </w:pPr>
    </w:p>
    <w:p w:rsidR="00C110A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Chefs proposés pour les groupes de discussion</w:t>
      </w:r>
      <w:r w:rsidR="00C75FD0">
        <w:rPr>
          <w:rFonts w:cs="Arial"/>
        </w:rPr>
        <w:t> :</w:t>
      </w:r>
    </w:p>
    <w:p w:rsidR="004E0FE1" w:rsidRPr="004F529F" w:rsidRDefault="004E0FE1" w:rsidP="00975F43">
      <w:pPr>
        <w:pStyle w:val="NoSpacing"/>
        <w:rPr>
          <w:rFonts w:cs="Arial"/>
        </w:rPr>
      </w:pP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Rebecca Fisher (Nouvelle-Zélande)</w:t>
      </w: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Cary Gates (Canada)</w:t>
      </w: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Kenvin Bodnaruk (Australie)</w:t>
      </w: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Tom Prado (Brésil)</w:t>
      </w:r>
    </w:p>
    <w:p w:rsidR="004E0FE1" w:rsidRPr="004F529F" w:rsidRDefault="004E0FE1" w:rsidP="00975F43">
      <w:pPr>
        <w:pStyle w:val="NoSpacing"/>
        <w:rPr>
          <w:rFonts w:cs="Arial"/>
        </w:rPr>
      </w:pPr>
      <w:r w:rsidRPr="004F529F">
        <w:rPr>
          <w:rFonts w:cs="Arial"/>
        </w:rPr>
        <w:t>Matt Lantz (États-Unis)</w:t>
      </w:r>
    </w:p>
    <w:p w:rsidR="004E0FE1" w:rsidRPr="004F529F" w:rsidRDefault="00EA5E25" w:rsidP="00975F43">
      <w:pPr>
        <w:pStyle w:val="NoSpacing"/>
        <w:rPr>
          <w:rFonts w:cs="Arial"/>
        </w:rPr>
      </w:pPr>
      <w:r w:rsidRPr="004F529F">
        <w:rPr>
          <w:rFonts w:cs="Arial"/>
        </w:rPr>
        <w:t>Vivian Powell (Royaume-Uni)</w:t>
      </w:r>
    </w:p>
    <w:p w:rsidR="004E0FE1" w:rsidRPr="004F529F" w:rsidRDefault="004E0FE1" w:rsidP="00975F43">
      <w:pPr>
        <w:pStyle w:val="NoSpacing"/>
        <w:rPr>
          <w:rFonts w:cs="Arial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12</w:t>
      </w:r>
      <w:r w:rsidR="00C75FD0">
        <w:rPr>
          <w:rFonts w:cs="Arial"/>
        </w:rPr>
        <w:t> </w:t>
      </w:r>
      <w:r w:rsidRPr="004F529F">
        <w:rPr>
          <w:rFonts w:cs="Arial"/>
        </w:rPr>
        <w:t>h</w:t>
      </w:r>
      <w:r w:rsidR="00C75FD0">
        <w:rPr>
          <w:rFonts w:cs="Arial"/>
        </w:rPr>
        <w:t> – 13 </w:t>
      </w:r>
      <w:r w:rsidRPr="004F529F">
        <w:rPr>
          <w:rFonts w:cs="Arial"/>
        </w:rPr>
        <w:t>h</w:t>
      </w:r>
      <w:r w:rsidR="00C75FD0">
        <w:rPr>
          <w:rFonts w:cs="Arial"/>
        </w:rPr>
        <w:t> 30</w:t>
      </w:r>
      <w:r w:rsidR="00C75FD0">
        <w:rPr>
          <w:rFonts w:cs="Arial"/>
        </w:rPr>
        <w:tab/>
        <w:t>Dîner </w:t>
      </w:r>
      <w:r w:rsidRPr="004F529F">
        <w:rPr>
          <w:rFonts w:cs="Arial"/>
        </w:rPr>
        <w:t>– Salle Square Dorchester</w:t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D719EE" w:rsidRPr="004F529F" w:rsidRDefault="00D719EE" w:rsidP="00975F43">
      <w:pPr>
        <w:pStyle w:val="NoSpacing"/>
        <w:rPr>
          <w:rFonts w:cs="Arial"/>
          <w:u w:val="single"/>
        </w:rPr>
      </w:pPr>
    </w:p>
    <w:p w:rsidR="004151D5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13</w:t>
      </w:r>
      <w:r w:rsidR="00C75FD0">
        <w:rPr>
          <w:rFonts w:cs="Arial"/>
        </w:rPr>
        <w:t> </w:t>
      </w:r>
      <w:r w:rsidRPr="004F529F">
        <w:rPr>
          <w:rFonts w:cs="Arial"/>
        </w:rPr>
        <w:t>h</w:t>
      </w:r>
      <w:r w:rsidR="00C75FD0">
        <w:rPr>
          <w:rFonts w:cs="Arial"/>
        </w:rPr>
        <w:t> </w:t>
      </w:r>
      <w:r w:rsidR="006C5F80">
        <w:rPr>
          <w:rFonts w:cs="Arial"/>
        </w:rPr>
        <w:t>30</w:t>
      </w:r>
      <w:r w:rsidR="00C75FD0">
        <w:rPr>
          <w:rFonts w:cs="Arial"/>
        </w:rPr>
        <w:t> </w:t>
      </w:r>
      <w:r w:rsidRPr="004F529F">
        <w:rPr>
          <w:rFonts w:cs="Arial"/>
        </w:rPr>
        <w:t>– 1</w:t>
      </w:r>
      <w:r w:rsidR="006C5F80">
        <w:rPr>
          <w:rFonts w:cs="Arial"/>
        </w:rPr>
        <w:t>4</w:t>
      </w:r>
      <w:r w:rsidR="00C75FD0">
        <w:rPr>
          <w:rFonts w:cs="Arial"/>
        </w:rPr>
        <w:t> </w:t>
      </w:r>
      <w:r w:rsidRPr="004F529F">
        <w:rPr>
          <w:rFonts w:cs="Arial"/>
        </w:rPr>
        <w:t>h</w:t>
      </w:r>
      <w:r w:rsidRPr="004F529F">
        <w:rPr>
          <w:rFonts w:cs="Arial"/>
        </w:rPr>
        <w:tab/>
        <w:t>Compte rendu de la séance</w:t>
      </w:r>
      <w:r w:rsidR="00C75FD0">
        <w:rPr>
          <w:rFonts w:cs="Arial"/>
        </w:rPr>
        <w:t> </w:t>
      </w:r>
      <w:r w:rsidRPr="004F529F">
        <w:rPr>
          <w:rFonts w:cs="Arial"/>
        </w:rPr>
        <w:t>3 : Chefs des groupes de discussion</w:t>
      </w:r>
    </w:p>
    <w:p w:rsidR="006C5F80" w:rsidRDefault="006C5F80" w:rsidP="006C5F80">
      <w:pPr>
        <w:pStyle w:val="NoSpacing"/>
        <w:rPr>
          <w:rFonts w:cs="Arial"/>
          <w:u w:val="single"/>
        </w:rPr>
      </w:pPr>
    </w:p>
    <w:p w:rsidR="006C5F80" w:rsidRPr="006C5F80" w:rsidRDefault="006C5F80" w:rsidP="006C5F80">
      <w:pPr>
        <w:pStyle w:val="NoSpacing"/>
        <w:rPr>
          <w:rFonts w:cs="Arial"/>
          <w:b/>
          <w:u w:val="single"/>
        </w:rPr>
      </w:pPr>
      <w:r w:rsidRPr="006C5F80">
        <w:rPr>
          <w:rFonts w:cs="Arial"/>
          <w:b/>
          <w:u w:val="single"/>
        </w:rPr>
        <w:lastRenderedPageBreak/>
        <w:t>JOUR 3 – Le mardi 3 octobre 2017 (suite)</w:t>
      </w:r>
    </w:p>
    <w:p w:rsidR="00FB2DF8" w:rsidRDefault="00FB2DF8" w:rsidP="00975F43">
      <w:pPr>
        <w:pStyle w:val="NoSpacing"/>
        <w:rPr>
          <w:rFonts w:cs="Arial"/>
        </w:rPr>
      </w:pPr>
    </w:p>
    <w:p w:rsidR="00574637" w:rsidRDefault="00574637" w:rsidP="00975F43">
      <w:pPr>
        <w:pStyle w:val="NoSpacing"/>
        <w:rPr>
          <w:rFonts w:cs="Arial"/>
        </w:rPr>
      </w:pPr>
      <w:r>
        <w:rPr>
          <w:rFonts w:cs="Arial"/>
        </w:rPr>
        <w:t>14 h – 17 h 30</w:t>
      </w:r>
    </w:p>
    <w:p w:rsidR="00574637" w:rsidRPr="00574637" w:rsidRDefault="00574637" w:rsidP="00975F43">
      <w:pPr>
        <w:pStyle w:val="NoSpacing"/>
        <w:rPr>
          <w:rFonts w:cs="Arial"/>
          <w:i/>
        </w:rPr>
      </w:pPr>
    </w:p>
    <w:p w:rsidR="00574637" w:rsidRPr="00574637" w:rsidRDefault="00574637" w:rsidP="00975F43">
      <w:pPr>
        <w:pStyle w:val="NoSpacing"/>
        <w:rPr>
          <w:rFonts w:cs="Arial"/>
          <w:b/>
        </w:rPr>
      </w:pPr>
      <w:r w:rsidRPr="00574637">
        <w:rPr>
          <w:rFonts w:cs="Arial"/>
          <w:b/>
          <w:i/>
        </w:rPr>
        <w:t>MODÉRATEURS</w:t>
      </w:r>
      <w:r w:rsidRPr="00574637">
        <w:rPr>
          <w:rFonts w:cs="Arial"/>
          <w:b/>
        </w:rPr>
        <w:t> : Lois Rossi, Alan Norden</w:t>
      </w:r>
    </w:p>
    <w:p w:rsidR="00574637" w:rsidRPr="004F529F" w:rsidRDefault="00574637" w:rsidP="00975F43">
      <w:pPr>
        <w:pStyle w:val="NoSpacing"/>
        <w:rPr>
          <w:rFonts w:cs="Arial"/>
        </w:rPr>
      </w:pPr>
    </w:p>
    <w:p w:rsidR="001423A3" w:rsidRPr="004F529F" w:rsidRDefault="00975F43" w:rsidP="00D857B0">
      <w:pPr>
        <w:pStyle w:val="NoSpacing"/>
        <w:ind w:firstLine="360"/>
        <w:rPr>
          <w:rFonts w:cs="Arial"/>
        </w:rPr>
      </w:pPr>
      <w:r w:rsidRPr="004F529F">
        <w:rPr>
          <w:rFonts w:cs="Arial"/>
        </w:rPr>
        <w:t>Vue d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ensemble des recommandations issues des séances en petits groupes</w:t>
      </w:r>
    </w:p>
    <w:p w:rsidR="00975F43" w:rsidRPr="004F529F" w:rsidRDefault="001423A3" w:rsidP="00574637">
      <w:pPr>
        <w:pStyle w:val="NoSpacing"/>
        <w:ind w:firstLine="360"/>
        <w:rPr>
          <w:rFonts w:cs="Arial"/>
        </w:rPr>
      </w:pPr>
      <w:r w:rsidRPr="004F529F">
        <w:rPr>
          <w:rFonts w:cs="Arial"/>
        </w:rPr>
        <w:t xml:space="preserve"> </w:t>
      </w:r>
      <w:r w:rsidRPr="004F529F">
        <w:rPr>
          <w:rFonts w:cs="Arial"/>
        </w:rPr>
        <w:tab/>
      </w:r>
      <w:r w:rsidRPr="004F529F">
        <w:rPr>
          <w:rFonts w:cs="Arial"/>
        </w:rPr>
        <w:tab/>
        <w:t xml:space="preserve"> </w:t>
      </w:r>
    </w:p>
    <w:p w:rsidR="00975F43" w:rsidRPr="004F529F" w:rsidRDefault="00975F43" w:rsidP="00975F43">
      <w:pPr>
        <w:pStyle w:val="NoSpacing"/>
        <w:numPr>
          <w:ilvl w:val="0"/>
          <w:numId w:val="12"/>
        </w:numPr>
        <w:rPr>
          <w:rFonts w:cs="Arial"/>
        </w:rPr>
      </w:pPr>
      <w:r w:rsidRPr="004F529F">
        <w:rPr>
          <w:rFonts w:cs="Arial"/>
        </w:rPr>
        <w:t>Discuter des conclusions et des recommandations issues des group</w:t>
      </w:r>
      <w:r w:rsidR="00C75FD0">
        <w:rPr>
          <w:rFonts w:cs="Arial"/>
        </w:rPr>
        <w:t>es de discussion et les affiner</w:t>
      </w:r>
    </w:p>
    <w:p w:rsidR="00975F43" w:rsidRPr="004F529F" w:rsidRDefault="00975F43" w:rsidP="00975F43">
      <w:pPr>
        <w:pStyle w:val="NoSpacing"/>
        <w:numPr>
          <w:ilvl w:val="0"/>
          <w:numId w:val="12"/>
        </w:numPr>
        <w:rPr>
          <w:rFonts w:cs="Arial"/>
        </w:rPr>
      </w:pPr>
      <w:r w:rsidRPr="004F529F">
        <w:rPr>
          <w:rFonts w:cs="Arial"/>
        </w:rPr>
        <w:t>Distribution des ébauches de conclusions de chaque groupe à tous les participants</w:t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975F43" w:rsidRPr="004F529F" w:rsidRDefault="00975F43" w:rsidP="00D857B0">
      <w:pPr>
        <w:pStyle w:val="NoSpacing"/>
        <w:ind w:firstLine="360"/>
        <w:rPr>
          <w:rFonts w:cs="Arial"/>
        </w:rPr>
      </w:pPr>
      <w:r w:rsidRPr="004F529F">
        <w:rPr>
          <w:rFonts w:cs="Arial"/>
        </w:rPr>
        <w:t>Recensement des principales mesures proposées dans les séances en petits groupes</w:t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15</w:t>
      </w:r>
      <w:r w:rsidR="00C75FD0">
        <w:rPr>
          <w:rFonts w:cs="Arial"/>
        </w:rPr>
        <w:t> </w:t>
      </w:r>
      <w:r w:rsidRPr="004F529F">
        <w:rPr>
          <w:rFonts w:cs="Arial"/>
        </w:rPr>
        <w:t>h</w:t>
      </w:r>
      <w:r w:rsidR="00574637">
        <w:rPr>
          <w:rFonts w:cs="Arial"/>
        </w:rPr>
        <w:t xml:space="preserve"> 30 – 16 h</w:t>
      </w:r>
      <w:r w:rsidRPr="004F529F">
        <w:rPr>
          <w:rFonts w:cs="Arial"/>
        </w:rPr>
        <w:tab/>
        <w:t>Pause-santé</w:t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975F43" w:rsidRPr="004F529F" w:rsidRDefault="00C75FD0" w:rsidP="00975F43">
      <w:pPr>
        <w:pStyle w:val="NoSpacing"/>
        <w:rPr>
          <w:rFonts w:cs="Arial"/>
        </w:rPr>
      </w:pPr>
      <w:r>
        <w:rPr>
          <w:rFonts w:cs="Arial"/>
        </w:rPr>
        <w:t>1</w:t>
      </w:r>
      <w:r w:rsidR="00574637">
        <w:rPr>
          <w:rFonts w:cs="Arial"/>
        </w:rPr>
        <w:t xml:space="preserve">6 h </w:t>
      </w:r>
      <w:r>
        <w:rPr>
          <w:rFonts w:cs="Arial"/>
        </w:rPr>
        <w:t>– 17 h</w:t>
      </w:r>
      <w:r w:rsidR="00574637">
        <w:rPr>
          <w:rFonts w:cs="Arial"/>
        </w:rPr>
        <w:t xml:space="preserve"> 30</w:t>
      </w:r>
      <w:r w:rsidRPr="004F529F">
        <w:rPr>
          <w:rFonts w:cs="Arial"/>
        </w:rPr>
        <w:tab/>
      </w:r>
    </w:p>
    <w:p w:rsidR="00975F43" w:rsidRPr="004F529F" w:rsidRDefault="00975F43" w:rsidP="00975F43">
      <w:pPr>
        <w:pStyle w:val="NoSpacing"/>
        <w:rPr>
          <w:rFonts w:cs="Arial"/>
        </w:rPr>
      </w:pPr>
    </w:p>
    <w:p w:rsidR="00975F43" w:rsidRPr="004F529F" w:rsidRDefault="00975F43" w:rsidP="00975F43">
      <w:pPr>
        <w:pStyle w:val="NoSpacing"/>
        <w:rPr>
          <w:rFonts w:cs="Arial"/>
        </w:rPr>
      </w:pPr>
      <w:r w:rsidRPr="004F529F">
        <w:rPr>
          <w:rFonts w:cs="Arial"/>
        </w:rPr>
        <w:t>Élaboration du plan de travail « Aller de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avant »</w:t>
      </w:r>
    </w:p>
    <w:p w:rsidR="00FF50CC" w:rsidRPr="004F529F" w:rsidRDefault="00FF50CC" w:rsidP="00975F43">
      <w:pPr>
        <w:pStyle w:val="NoSpacing"/>
        <w:rPr>
          <w:rFonts w:cs="Arial"/>
        </w:rPr>
      </w:pPr>
    </w:p>
    <w:p w:rsidR="00975F43" w:rsidRPr="004F529F" w:rsidRDefault="00C75FD0" w:rsidP="00975F43">
      <w:pPr>
        <w:pStyle w:val="NoSpacing"/>
        <w:rPr>
          <w:rFonts w:cs="Arial"/>
        </w:rPr>
      </w:pPr>
      <w:r>
        <w:rPr>
          <w:rFonts w:cs="Arial"/>
        </w:rPr>
        <w:t>17 </w:t>
      </w:r>
      <w:r w:rsidR="00975F43" w:rsidRPr="004F529F">
        <w:rPr>
          <w:rFonts w:cs="Arial"/>
        </w:rPr>
        <w:t>h</w:t>
      </w:r>
      <w:r>
        <w:rPr>
          <w:rFonts w:cs="Arial"/>
        </w:rPr>
        <w:t> 30</w:t>
      </w:r>
      <w:r w:rsidR="00975F43" w:rsidRPr="004F529F">
        <w:rPr>
          <w:rFonts w:cs="Arial"/>
        </w:rPr>
        <w:tab/>
      </w:r>
      <w:r w:rsidR="002507FE" w:rsidRPr="004F529F">
        <w:rPr>
          <w:rFonts w:cs="Arial"/>
        </w:rPr>
        <w:tab/>
      </w:r>
      <w:r>
        <w:rPr>
          <w:rFonts w:cs="Arial"/>
        </w:rPr>
        <w:t>Récapitulation du jour </w:t>
      </w:r>
      <w:r w:rsidR="00975F43" w:rsidRPr="004F529F">
        <w:rPr>
          <w:rFonts w:cs="Arial"/>
        </w:rPr>
        <w:t>3 et examen de l</w:t>
      </w:r>
      <w:r w:rsidR="002507FE" w:rsidRPr="004F529F">
        <w:rPr>
          <w:rFonts w:cs="Arial"/>
        </w:rPr>
        <w:t>’</w:t>
      </w:r>
      <w:r>
        <w:rPr>
          <w:rFonts w:cs="Arial"/>
        </w:rPr>
        <w:t>horaire du jour </w:t>
      </w:r>
      <w:r w:rsidR="00975F43" w:rsidRPr="004F529F">
        <w:rPr>
          <w:rFonts w:cs="Arial"/>
        </w:rPr>
        <w:t>4</w:t>
      </w:r>
    </w:p>
    <w:p w:rsidR="00477F1B" w:rsidRPr="004F529F" w:rsidRDefault="00477F1B" w:rsidP="00C74C59">
      <w:pPr>
        <w:pStyle w:val="NoSpacing"/>
        <w:rPr>
          <w:rFonts w:cs="Arial"/>
          <w:color w:val="FF0000"/>
        </w:rPr>
      </w:pPr>
    </w:p>
    <w:p w:rsidR="00574637" w:rsidRDefault="00574637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  <w:u w:val="single"/>
          <w:lang w:val="fr-CA"/>
        </w:rPr>
      </w:pPr>
      <w:r w:rsidRPr="00E7666D">
        <w:rPr>
          <w:rFonts w:cs="Arial"/>
          <w:u w:val="single"/>
          <w:lang w:val="fr-CA"/>
        </w:rPr>
        <w:br w:type="page"/>
      </w:r>
    </w:p>
    <w:p w:rsidR="00E8776C" w:rsidRPr="0053187F" w:rsidRDefault="00C75FD0" w:rsidP="00E8776C">
      <w:pPr>
        <w:pStyle w:val="NoSpacing"/>
        <w:rPr>
          <w:rFonts w:cs="Arial"/>
          <w:b/>
          <w:u w:val="single"/>
        </w:rPr>
      </w:pPr>
      <w:r w:rsidRPr="0053187F">
        <w:rPr>
          <w:rFonts w:cs="Arial"/>
          <w:b/>
          <w:u w:val="single"/>
        </w:rPr>
        <w:lastRenderedPageBreak/>
        <w:t>JOUR </w:t>
      </w:r>
      <w:r w:rsidR="00E8776C" w:rsidRPr="0053187F">
        <w:rPr>
          <w:rFonts w:cs="Arial"/>
          <w:b/>
          <w:u w:val="single"/>
        </w:rPr>
        <w:t>4</w:t>
      </w:r>
      <w:r w:rsidRPr="0053187F">
        <w:rPr>
          <w:rFonts w:cs="Arial"/>
          <w:b/>
          <w:u w:val="single"/>
        </w:rPr>
        <w:t> </w:t>
      </w:r>
      <w:r w:rsidR="00E8776C" w:rsidRPr="0053187F">
        <w:rPr>
          <w:rFonts w:cs="Arial"/>
          <w:b/>
          <w:u w:val="single"/>
        </w:rPr>
        <w:t xml:space="preserve">– </w:t>
      </w:r>
      <w:r w:rsidR="006A43FB" w:rsidRPr="0053187F">
        <w:rPr>
          <w:rFonts w:cs="Arial"/>
          <w:b/>
          <w:u w:val="single"/>
        </w:rPr>
        <w:t>Mercre</w:t>
      </w:r>
      <w:r w:rsidRPr="0053187F">
        <w:rPr>
          <w:rFonts w:cs="Arial"/>
          <w:b/>
          <w:u w:val="single"/>
        </w:rPr>
        <w:t>di 4 </w:t>
      </w:r>
      <w:r w:rsidR="00E8776C" w:rsidRPr="0053187F">
        <w:rPr>
          <w:rFonts w:cs="Arial"/>
          <w:b/>
          <w:u w:val="single"/>
        </w:rPr>
        <w:t>octobre</w:t>
      </w:r>
      <w:r w:rsidRPr="0053187F">
        <w:rPr>
          <w:rFonts w:cs="Arial"/>
          <w:b/>
          <w:u w:val="single"/>
        </w:rPr>
        <w:t> </w:t>
      </w:r>
      <w:r w:rsidR="00E8776C" w:rsidRPr="0053187F">
        <w:rPr>
          <w:rFonts w:cs="Arial"/>
          <w:b/>
          <w:u w:val="single"/>
        </w:rPr>
        <w:t>2017</w:t>
      </w:r>
      <w:r w:rsidRPr="0053187F">
        <w:rPr>
          <w:rFonts w:cs="Arial"/>
          <w:b/>
          <w:u w:val="single"/>
        </w:rPr>
        <w:t> </w:t>
      </w:r>
      <w:r w:rsidR="00E8776C" w:rsidRPr="0053187F">
        <w:rPr>
          <w:rFonts w:cs="Arial"/>
          <w:b/>
          <w:u w:val="single"/>
        </w:rPr>
        <w:t>– Salle de la Place du Canada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7E4CDA" w:rsidRPr="004751AC" w:rsidRDefault="004751AC" w:rsidP="007E4CDA">
      <w:pPr>
        <w:pStyle w:val="NoSpacing"/>
        <w:rPr>
          <w:rFonts w:cs="Arial"/>
          <w:b/>
        </w:rPr>
      </w:pPr>
      <w:r>
        <w:rPr>
          <w:rFonts w:cs="Arial"/>
          <w:b/>
        </w:rPr>
        <w:t>MODÉRATEURS</w:t>
      </w:r>
      <w:r w:rsidR="007E4CDA" w:rsidRPr="004751AC">
        <w:rPr>
          <w:rFonts w:cs="Arial"/>
          <w:b/>
        </w:rPr>
        <w:t> : coprésidents du Sommet (Marcos Alvarez, Dan Kunkel)</w:t>
      </w:r>
    </w:p>
    <w:p w:rsidR="005856E5" w:rsidRPr="004F529F" w:rsidRDefault="005856E5" w:rsidP="007E4CDA">
      <w:pPr>
        <w:pStyle w:val="NoSpacing"/>
        <w:rPr>
          <w:rFonts w:cs="Arial"/>
        </w:rPr>
      </w:pPr>
    </w:p>
    <w:p w:rsidR="007E4CDA" w:rsidRPr="004F529F" w:rsidRDefault="0024585B" w:rsidP="0024585B">
      <w:pPr>
        <w:pStyle w:val="NoSpacing"/>
        <w:ind w:left="1701" w:hanging="1701"/>
        <w:rPr>
          <w:rFonts w:cs="Arial"/>
        </w:rPr>
      </w:pPr>
      <w:r>
        <w:rPr>
          <w:rFonts w:cs="Arial"/>
        </w:rPr>
        <w:t>8 </w:t>
      </w:r>
      <w:r w:rsidR="007E4CDA" w:rsidRPr="004F529F">
        <w:rPr>
          <w:rFonts w:cs="Arial"/>
        </w:rPr>
        <w:t>h</w:t>
      </w:r>
      <w:r>
        <w:rPr>
          <w:rFonts w:cs="Arial"/>
        </w:rPr>
        <w:t> </w:t>
      </w:r>
      <w:r w:rsidR="007E4CDA" w:rsidRPr="004F529F">
        <w:rPr>
          <w:rFonts w:cs="Arial"/>
        </w:rPr>
        <w:t>30</w:t>
      </w:r>
      <w:r>
        <w:rPr>
          <w:rFonts w:cs="Arial"/>
        </w:rPr>
        <w:t> </w:t>
      </w:r>
      <w:r w:rsidR="007E4CDA" w:rsidRPr="004F529F">
        <w:rPr>
          <w:rFonts w:cs="Arial"/>
        </w:rPr>
        <w:t>– 9</w:t>
      </w:r>
      <w:r>
        <w:rPr>
          <w:rFonts w:cs="Arial"/>
        </w:rPr>
        <w:t> </w:t>
      </w:r>
      <w:r w:rsidR="007E4CDA" w:rsidRPr="004F529F">
        <w:rPr>
          <w:rFonts w:cs="Arial"/>
        </w:rPr>
        <w:t>h</w:t>
      </w:r>
      <w:r>
        <w:rPr>
          <w:rFonts w:cs="Arial"/>
        </w:rPr>
        <w:t> </w:t>
      </w:r>
      <w:r w:rsidR="007E4CDA" w:rsidRPr="004F529F">
        <w:rPr>
          <w:rFonts w:cs="Arial"/>
        </w:rPr>
        <w:t>15</w:t>
      </w:r>
      <w:r w:rsidR="007E4CDA" w:rsidRPr="004F529F">
        <w:rPr>
          <w:rFonts w:cs="Arial"/>
        </w:rPr>
        <w:tab/>
        <w:t>Présentation sur le plan de travail « Aller de l</w:t>
      </w:r>
      <w:r w:rsidR="002507FE" w:rsidRPr="004F529F">
        <w:rPr>
          <w:rFonts w:cs="Arial"/>
        </w:rPr>
        <w:t>’</w:t>
      </w:r>
      <w:r w:rsidR="007E4CDA" w:rsidRPr="004F529F">
        <w:rPr>
          <w:rFonts w:cs="Arial"/>
        </w:rPr>
        <w:t>avant »</w:t>
      </w:r>
    </w:p>
    <w:p w:rsidR="007E4CDA" w:rsidRPr="004F529F" w:rsidRDefault="007E4CDA" w:rsidP="007E4CDA">
      <w:pPr>
        <w:pStyle w:val="NoSpacing"/>
        <w:rPr>
          <w:rFonts w:cs="Arial"/>
        </w:rPr>
      </w:pPr>
    </w:p>
    <w:p w:rsidR="00C74C59" w:rsidRPr="004751AC" w:rsidRDefault="00C74C59" w:rsidP="00540E2E">
      <w:pPr>
        <w:pStyle w:val="NoSpacing"/>
        <w:ind w:firstLine="720"/>
        <w:rPr>
          <w:rFonts w:cs="Arial"/>
        </w:rPr>
      </w:pPr>
      <w:r w:rsidRPr="004751AC">
        <w:rPr>
          <w:rFonts w:cs="Arial"/>
        </w:rPr>
        <w:t>Synthèse sur les conclusions et les recommandations</w:t>
      </w:r>
    </w:p>
    <w:p w:rsidR="007E4CDA" w:rsidRPr="004F529F" w:rsidRDefault="007E4CDA" w:rsidP="007E4CDA">
      <w:pPr>
        <w:pStyle w:val="NoSpacing"/>
        <w:rPr>
          <w:rFonts w:cs="Arial"/>
        </w:rPr>
      </w:pPr>
    </w:p>
    <w:p w:rsidR="00E8776C" w:rsidRPr="009420FB" w:rsidRDefault="00E8776C" w:rsidP="009420FB">
      <w:pPr>
        <w:pStyle w:val="NoSpacing"/>
        <w:jc w:val="center"/>
        <w:rPr>
          <w:rFonts w:cs="Arial"/>
          <w:b/>
          <w:sz w:val="28"/>
          <w:szCs w:val="28"/>
        </w:rPr>
      </w:pPr>
      <w:bookmarkStart w:id="0" w:name="_GoBack"/>
      <w:r w:rsidRPr="009420FB">
        <w:rPr>
          <w:rFonts w:cs="Arial"/>
          <w:b/>
          <w:bCs/>
          <w:sz w:val="28"/>
          <w:szCs w:val="28"/>
        </w:rPr>
        <w:t>Atelier mondial sur l</w:t>
      </w:r>
      <w:r w:rsidR="002507FE" w:rsidRPr="009420FB">
        <w:rPr>
          <w:rFonts w:cs="Arial"/>
          <w:b/>
          <w:bCs/>
          <w:sz w:val="28"/>
          <w:szCs w:val="28"/>
        </w:rPr>
        <w:t>’</w:t>
      </w:r>
      <w:r w:rsidRPr="009420FB">
        <w:rPr>
          <w:rFonts w:cs="Arial"/>
          <w:b/>
          <w:bCs/>
          <w:sz w:val="28"/>
          <w:szCs w:val="28"/>
        </w:rPr>
        <w:t>établissement des priorités en matière d</w:t>
      </w:r>
      <w:r w:rsidR="002507FE" w:rsidRPr="009420FB">
        <w:rPr>
          <w:rFonts w:cs="Arial"/>
          <w:b/>
          <w:bCs/>
          <w:sz w:val="28"/>
          <w:szCs w:val="28"/>
        </w:rPr>
        <w:t>’</w:t>
      </w:r>
      <w:r w:rsidRPr="009420FB">
        <w:rPr>
          <w:rFonts w:cs="Arial"/>
          <w:b/>
          <w:bCs/>
          <w:sz w:val="28"/>
          <w:szCs w:val="28"/>
        </w:rPr>
        <w:t>usages mineurs</w:t>
      </w:r>
    </w:p>
    <w:bookmarkEnd w:id="0"/>
    <w:p w:rsidR="00B03649" w:rsidRPr="004F529F" w:rsidRDefault="00B03649" w:rsidP="00B03649">
      <w:pPr>
        <w:pStyle w:val="NoSpacing"/>
        <w:rPr>
          <w:rFonts w:cs="Arial"/>
        </w:rPr>
      </w:pPr>
    </w:p>
    <w:p w:rsidR="00B03649" w:rsidRPr="004751AC" w:rsidRDefault="004751AC" w:rsidP="00B03649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MODÉRATEUR </w:t>
      </w:r>
      <w:r w:rsidR="00B03649" w:rsidRPr="004751AC">
        <w:rPr>
          <w:rFonts w:cs="Arial"/>
          <w:b/>
        </w:rPr>
        <w:t>: Jim Chaput</w:t>
      </w:r>
    </w:p>
    <w:p w:rsidR="00E8776C" w:rsidRPr="004751AC" w:rsidRDefault="00E8776C" w:rsidP="00E8776C">
      <w:pPr>
        <w:pStyle w:val="NoSpacing"/>
        <w:rPr>
          <w:rFonts w:cs="Arial"/>
          <w:b/>
        </w:rPr>
      </w:pPr>
    </w:p>
    <w:p w:rsidR="00E8776C" w:rsidRDefault="0024585B" w:rsidP="00E8776C">
      <w:pPr>
        <w:pStyle w:val="NoSpacing"/>
        <w:rPr>
          <w:rFonts w:cs="Arial"/>
        </w:rPr>
      </w:pPr>
      <w:r>
        <w:rPr>
          <w:rFonts w:cs="Arial"/>
        </w:rPr>
        <w:t>9 </w:t>
      </w:r>
      <w:r w:rsidR="00E8776C" w:rsidRPr="004F529F">
        <w:rPr>
          <w:rFonts w:cs="Arial"/>
        </w:rPr>
        <w:t>h</w:t>
      </w:r>
      <w:r>
        <w:rPr>
          <w:rFonts w:cs="Arial"/>
        </w:rPr>
        <w:t> </w:t>
      </w:r>
      <w:r w:rsidR="00E8776C" w:rsidRPr="004F529F">
        <w:rPr>
          <w:rFonts w:cs="Arial"/>
        </w:rPr>
        <w:t>15</w:t>
      </w:r>
      <w:r>
        <w:rPr>
          <w:rFonts w:cs="Arial"/>
        </w:rPr>
        <w:t> – 10 </w:t>
      </w:r>
      <w:r w:rsidR="00E8776C" w:rsidRPr="004F529F">
        <w:rPr>
          <w:rFonts w:cs="Arial"/>
        </w:rPr>
        <w:t>h</w:t>
      </w:r>
    </w:p>
    <w:p w:rsidR="004751AC" w:rsidRDefault="004751AC" w:rsidP="00E8776C">
      <w:pPr>
        <w:pStyle w:val="NoSpacing"/>
        <w:rPr>
          <w:rFonts w:cs="Arial"/>
        </w:rPr>
      </w:pPr>
    </w:p>
    <w:p w:rsidR="004751AC" w:rsidRPr="004751AC" w:rsidRDefault="004751AC" w:rsidP="004751AC">
      <w:pPr>
        <w:pStyle w:val="NoSpacing"/>
        <w:numPr>
          <w:ilvl w:val="0"/>
          <w:numId w:val="29"/>
        </w:numPr>
        <w:rPr>
          <w:rFonts w:cs="Arial"/>
        </w:rPr>
      </w:pPr>
      <w:r>
        <w:rPr>
          <w:rFonts w:cs="Arial"/>
        </w:rPr>
        <w:t>Présentation du deuxième atelier mondial</w:t>
      </w:r>
      <w:r w:rsidRPr="004751AC">
        <w:rPr>
          <w:rFonts w:cs="Arial"/>
          <w:b/>
          <w:bCs/>
        </w:rPr>
        <w:t xml:space="preserve"> </w:t>
      </w:r>
      <w:r w:rsidRPr="004751AC">
        <w:rPr>
          <w:rFonts w:cs="Arial"/>
          <w:bCs/>
        </w:rPr>
        <w:t>sur l’établissement des priorités en matière d’usages mineurs</w:t>
      </w:r>
      <w:r>
        <w:rPr>
          <w:rFonts w:cs="Arial"/>
          <w:bCs/>
        </w:rPr>
        <w:t xml:space="preserve"> – Jim Chaput</w:t>
      </w:r>
    </w:p>
    <w:p w:rsidR="004751AC" w:rsidRPr="004751AC" w:rsidRDefault="004751AC" w:rsidP="004751AC">
      <w:pPr>
        <w:pStyle w:val="NoSpacing"/>
        <w:numPr>
          <w:ilvl w:val="0"/>
          <w:numId w:val="29"/>
        </w:numPr>
        <w:rPr>
          <w:rFonts w:cs="Arial"/>
        </w:rPr>
      </w:pPr>
      <w:r>
        <w:rPr>
          <w:rFonts w:cs="Arial"/>
          <w:bCs/>
        </w:rPr>
        <w:t>Présentations - Tous</w:t>
      </w:r>
    </w:p>
    <w:p w:rsidR="007368C8" w:rsidRDefault="0027120D" w:rsidP="007368C8">
      <w:pPr>
        <w:pStyle w:val="NoSpacing"/>
        <w:numPr>
          <w:ilvl w:val="0"/>
          <w:numId w:val="2"/>
        </w:numPr>
        <w:rPr>
          <w:rFonts w:cs="Arial"/>
        </w:rPr>
      </w:pPr>
      <w:r w:rsidRPr="004F529F">
        <w:rPr>
          <w:rFonts w:cs="Arial"/>
        </w:rPr>
        <w:t>Priorités du premier Atelier mondial sur l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établissement des priorités en matière d</w:t>
      </w:r>
      <w:r w:rsidR="002507FE" w:rsidRPr="004F529F">
        <w:rPr>
          <w:rFonts w:cs="Arial"/>
        </w:rPr>
        <w:t>’</w:t>
      </w:r>
      <w:r w:rsidRPr="004F529F">
        <w:rPr>
          <w:rFonts w:cs="Arial"/>
        </w:rPr>
        <w:t>usages mineurs et les progrès à ce jour</w:t>
      </w:r>
      <w:r w:rsidR="004751AC">
        <w:rPr>
          <w:rFonts w:cs="Arial"/>
        </w:rPr>
        <w:t xml:space="preserve"> – Dan Kunkel</w:t>
      </w:r>
    </w:p>
    <w:p w:rsidR="00E7666D" w:rsidRPr="004F529F" w:rsidRDefault="00E7666D" w:rsidP="007368C8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Documents d’orientation et processus pour le deuxième Atelier – Jim Chaput / Mario Wick</w:t>
      </w:r>
    </w:p>
    <w:p w:rsidR="0027120D" w:rsidRPr="004F529F" w:rsidRDefault="004751AC" w:rsidP="007368C8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M</w:t>
      </w:r>
      <w:r w:rsidR="0027120D" w:rsidRPr="004F529F">
        <w:rPr>
          <w:rFonts w:cs="Arial"/>
        </w:rPr>
        <w:t xml:space="preserve">ise à jour </w:t>
      </w:r>
      <w:r>
        <w:rPr>
          <w:rFonts w:cs="Arial"/>
        </w:rPr>
        <w:t xml:space="preserve">sur la </w:t>
      </w:r>
      <w:r w:rsidR="0027120D" w:rsidRPr="004F529F">
        <w:rPr>
          <w:rFonts w:cs="Arial"/>
        </w:rPr>
        <w:t>base de données mondiale</w:t>
      </w:r>
      <w:r>
        <w:rPr>
          <w:rFonts w:cs="Arial"/>
        </w:rPr>
        <w:t xml:space="preserve">; explications sur le procédé mis en place pour créer la liste de priorités – Mario Wick / Jim Chaput 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E8776C" w:rsidRPr="004F529F" w:rsidRDefault="0024585B" w:rsidP="00E8776C">
      <w:pPr>
        <w:pStyle w:val="NoSpacing"/>
        <w:rPr>
          <w:rFonts w:cs="Arial"/>
        </w:rPr>
      </w:pPr>
      <w:r>
        <w:rPr>
          <w:rFonts w:cs="Arial"/>
        </w:rPr>
        <w:t>10 </w:t>
      </w:r>
      <w:r w:rsidR="00E8776C" w:rsidRPr="004F529F">
        <w:rPr>
          <w:rFonts w:cs="Arial"/>
        </w:rPr>
        <w:t>h</w:t>
      </w:r>
      <w:r>
        <w:rPr>
          <w:rFonts w:cs="Arial"/>
        </w:rPr>
        <w:t> – 10 </w:t>
      </w:r>
      <w:r w:rsidR="00E8776C" w:rsidRPr="004F529F">
        <w:rPr>
          <w:rFonts w:cs="Arial"/>
        </w:rPr>
        <w:t>h</w:t>
      </w:r>
      <w:r>
        <w:rPr>
          <w:rFonts w:cs="Arial"/>
        </w:rPr>
        <w:t> </w:t>
      </w:r>
      <w:r w:rsidR="00E8776C" w:rsidRPr="004F529F">
        <w:rPr>
          <w:rFonts w:cs="Arial"/>
        </w:rPr>
        <w:t xml:space="preserve">30 </w:t>
      </w:r>
      <w:r w:rsidR="00E8776C" w:rsidRPr="004F529F">
        <w:rPr>
          <w:rFonts w:cs="Arial"/>
        </w:rPr>
        <w:tab/>
        <w:t>Pause-santé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E8776C" w:rsidRPr="004F529F" w:rsidRDefault="0024585B" w:rsidP="00E8776C">
      <w:pPr>
        <w:pStyle w:val="NoSpacing"/>
        <w:rPr>
          <w:rFonts w:cs="Arial"/>
        </w:rPr>
      </w:pPr>
      <w:r>
        <w:rPr>
          <w:rFonts w:cs="Arial"/>
        </w:rPr>
        <w:t>10 </w:t>
      </w:r>
      <w:r w:rsidR="00E8776C" w:rsidRPr="004F529F">
        <w:rPr>
          <w:rFonts w:cs="Arial"/>
        </w:rPr>
        <w:t>h</w:t>
      </w:r>
      <w:r>
        <w:rPr>
          <w:rFonts w:cs="Arial"/>
        </w:rPr>
        <w:t> </w:t>
      </w:r>
      <w:r w:rsidR="00E8776C" w:rsidRPr="004F529F">
        <w:rPr>
          <w:rFonts w:cs="Arial"/>
        </w:rPr>
        <w:t>30</w:t>
      </w:r>
      <w:r>
        <w:rPr>
          <w:rFonts w:cs="Arial"/>
        </w:rPr>
        <w:t> </w:t>
      </w:r>
      <w:r w:rsidR="00E8776C" w:rsidRPr="004F529F">
        <w:rPr>
          <w:rFonts w:cs="Arial"/>
        </w:rPr>
        <w:t>– 12</w:t>
      </w:r>
      <w:r>
        <w:rPr>
          <w:rFonts w:cs="Arial"/>
        </w:rPr>
        <w:t> </w:t>
      </w:r>
      <w:r w:rsidR="00E8776C" w:rsidRPr="004F529F">
        <w:rPr>
          <w:rFonts w:cs="Arial"/>
        </w:rPr>
        <w:t xml:space="preserve">h </w:t>
      </w:r>
      <w:r w:rsidR="00E8776C" w:rsidRPr="004F529F">
        <w:rPr>
          <w:rFonts w:cs="Arial"/>
        </w:rPr>
        <w:tab/>
        <w:t>Discussion et raffinement des priorités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E8776C" w:rsidRPr="004F529F" w:rsidRDefault="00E8776C" w:rsidP="00E8776C">
      <w:pPr>
        <w:pStyle w:val="NoSpacing"/>
        <w:rPr>
          <w:rFonts w:cs="Arial"/>
        </w:rPr>
      </w:pPr>
      <w:r w:rsidRPr="004F529F">
        <w:rPr>
          <w:rFonts w:cs="Arial"/>
        </w:rPr>
        <w:t>12</w:t>
      </w:r>
      <w:r w:rsidR="0024585B">
        <w:rPr>
          <w:rFonts w:cs="Arial"/>
        </w:rPr>
        <w:t> </w:t>
      </w:r>
      <w:r w:rsidRPr="004F529F">
        <w:rPr>
          <w:rFonts w:cs="Arial"/>
        </w:rPr>
        <w:t>h – 13</w:t>
      </w:r>
      <w:r w:rsidR="0024585B">
        <w:rPr>
          <w:rFonts w:cs="Arial"/>
        </w:rPr>
        <w:t> </w:t>
      </w:r>
      <w:r w:rsidRPr="004F529F">
        <w:rPr>
          <w:rFonts w:cs="Arial"/>
        </w:rPr>
        <w:t>h</w:t>
      </w:r>
      <w:r w:rsidR="0024585B">
        <w:rPr>
          <w:rFonts w:cs="Arial"/>
        </w:rPr>
        <w:t> 30</w:t>
      </w:r>
      <w:r w:rsidR="0024585B">
        <w:rPr>
          <w:rFonts w:cs="Arial"/>
        </w:rPr>
        <w:tab/>
        <w:t>Dîner </w:t>
      </w:r>
      <w:r w:rsidRPr="004F529F">
        <w:rPr>
          <w:rFonts w:cs="Arial"/>
        </w:rPr>
        <w:t>– Salle Square Dorchester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E8776C" w:rsidRPr="004F529F" w:rsidRDefault="0024585B" w:rsidP="00E8776C">
      <w:pPr>
        <w:pStyle w:val="NoSpacing"/>
        <w:rPr>
          <w:rFonts w:cs="Arial"/>
        </w:rPr>
      </w:pPr>
      <w:r>
        <w:rPr>
          <w:rFonts w:cs="Arial"/>
        </w:rPr>
        <w:t>13 h 30 – 15 </w:t>
      </w:r>
      <w:r w:rsidR="00E8776C" w:rsidRPr="004F529F">
        <w:rPr>
          <w:rFonts w:cs="Arial"/>
        </w:rPr>
        <w:t>h</w:t>
      </w:r>
      <w:r>
        <w:rPr>
          <w:rFonts w:cs="Arial"/>
        </w:rPr>
        <w:t> </w:t>
      </w:r>
      <w:r w:rsidR="00E8776C" w:rsidRPr="004F529F">
        <w:rPr>
          <w:rFonts w:cs="Arial"/>
        </w:rPr>
        <w:t>30</w:t>
      </w:r>
      <w:r w:rsidR="00E8776C" w:rsidRPr="004F529F">
        <w:rPr>
          <w:rFonts w:cs="Arial"/>
        </w:rPr>
        <w:tab/>
        <w:t>Discussion et raffinement des priorités (si nécessaire)</w:t>
      </w:r>
    </w:p>
    <w:p w:rsidR="00E8776C" w:rsidRPr="004F529F" w:rsidRDefault="00E8776C" w:rsidP="00E8776C">
      <w:pPr>
        <w:pStyle w:val="NoSpacing"/>
        <w:rPr>
          <w:rFonts w:cs="Arial"/>
        </w:rPr>
      </w:pPr>
    </w:p>
    <w:p w:rsidR="00056AC6" w:rsidRPr="004F529F" w:rsidRDefault="0024585B" w:rsidP="00E8776C">
      <w:pPr>
        <w:pStyle w:val="NoSpacing"/>
        <w:rPr>
          <w:rFonts w:cs="Arial"/>
        </w:rPr>
      </w:pPr>
      <w:r>
        <w:rPr>
          <w:rFonts w:cs="Arial"/>
        </w:rPr>
        <w:t>15 </w:t>
      </w:r>
      <w:r w:rsidR="00056AC6" w:rsidRPr="004F529F">
        <w:rPr>
          <w:rFonts w:cs="Arial"/>
        </w:rPr>
        <w:t>h</w:t>
      </w:r>
      <w:r>
        <w:rPr>
          <w:rFonts w:cs="Arial"/>
        </w:rPr>
        <w:t> </w:t>
      </w:r>
      <w:r w:rsidR="00056AC6" w:rsidRPr="004F529F">
        <w:rPr>
          <w:rFonts w:cs="Arial"/>
        </w:rPr>
        <w:t>30</w:t>
      </w:r>
      <w:r>
        <w:rPr>
          <w:rFonts w:cs="Arial"/>
        </w:rPr>
        <w:t> </w:t>
      </w:r>
      <w:r w:rsidR="00056AC6" w:rsidRPr="004F529F">
        <w:rPr>
          <w:rFonts w:cs="Arial"/>
        </w:rPr>
        <w:t>– 15</w:t>
      </w:r>
      <w:r>
        <w:rPr>
          <w:rFonts w:cs="Arial"/>
        </w:rPr>
        <w:t> </w:t>
      </w:r>
      <w:r w:rsidR="00056AC6" w:rsidRPr="004F529F">
        <w:rPr>
          <w:rFonts w:cs="Arial"/>
        </w:rPr>
        <w:t>h</w:t>
      </w:r>
      <w:r>
        <w:rPr>
          <w:rFonts w:cs="Arial"/>
        </w:rPr>
        <w:t> </w:t>
      </w:r>
      <w:r w:rsidR="00056AC6" w:rsidRPr="004F529F">
        <w:rPr>
          <w:rFonts w:cs="Arial"/>
        </w:rPr>
        <w:t>45</w:t>
      </w:r>
      <w:r w:rsidR="00056AC6" w:rsidRPr="004F529F">
        <w:rPr>
          <w:rFonts w:cs="Arial"/>
        </w:rPr>
        <w:tab/>
        <w:t>Pause-santé</w:t>
      </w:r>
    </w:p>
    <w:p w:rsidR="00056AC6" w:rsidRPr="004F529F" w:rsidRDefault="00056AC6" w:rsidP="00E8776C">
      <w:pPr>
        <w:pStyle w:val="NoSpacing"/>
        <w:rPr>
          <w:rFonts w:cs="Arial"/>
        </w:rPr>
      </w:pPr>
    </w:p>
    <w:p w:rsidR="00FB4219" w:rsidRPr="004F529F" w:rsidRDefault="0024585B" w:rsidP="006A43FB">
      <w:pPr>
        <w:pStyle w:val="NoSpacing"/>
        <w:ind w:left="2160" w:hanging="2160"/>
        <w:rPr>
          <w:rFonts w:cs="Arial"/>
        </w:rPr>
      </w:pPr>
      <w:r>
        <w:rPr>
          <w:rFonts w:cs="Arial"/>
        </w:rPr>
        <w:t>15 </w:t>
      </w:r>
      <w:r w:rsidR="00056AC6" w:rsidRPr="004F529F">
        <w:rPr>
          <w:rFonts w:cs="Arial"/>
        </w:rPr>
        <w:t>h</w:t>
      </w:r>
      <w:r>
        <w:rPr>
          <w:rFonts w:cs="Arial"/>
        </w:rPr>
        <w:t> </w:t>
      </w:r>
      <w:r w:rsidR="00056AC6" w:rsidRPr="004F529F">
        <w:rPr>
          <w:rFonts w:cs="Arial"/>
        </w:rPr>
        <w:t>45</w:t>
      </w:r>
      <w:r>
        <w:rPr>
          <w:rFonts w:cs="Arial"/>
        </w:rPr>
        <w:t> </w:t>
      </w:r>
      <w:r w:rsidR="00056AC6" w:rsidRPr="004F529F">
        <w:rPr>
          <w:rFonts w:cs="Arial"/>
        </w:rPr>
        <w:t>– 16</w:t>
      </w:r>
      <w:r>
        <w:rPr>
          <w:rFonts w:cs="Arial"/>
        </w:rPr>
        <w:t> </w:t>
      </w:r>
      <w:r w:rsidR="00056AC6" w:rsidRPr="004F529F">
        <w:rPr>
          <w:rFonts w:cs="Arial"/>
        </w:rPr>
        <w:t>h</w:t>
      </w:r>
      <w:r>
        <w:rPr>
          <w:rFonts w:cs="Arial"/>
        </w:rPr>
        <w:t> </w:t>
      </w:r>
      <w:r w:rsidR="00056AC6" w:rsidRPr="004F529F">
        <w:rPr>
          <w:rFonts w:cs="Arial"/>
        </w:rPr>
        <w:t>15</w:t>
      </w:r>
      <w:r w:rsidR="00056AC6" w:rsidRPr="004F529F">
        <w:rPr>
          <w:rFonts w:cs="Arial"/>
        </w:rPr>
        <w:tab/>
        <w:t>Clôture du deuxième atelier mondial sur l</w:t>
      </w:r>
      <w:r w:rsidR="002507FE" w:rsidRPr="004F529F">
        <w:rPr>
          <w:rFonts w:cs="Arial"/>
        </w:rPr>
        <w:t>’</w:t>
      </w:r>
      <w:r w:rsidR="00056AC6" w:rsidRPr="004F529F">
        <w:rPr>
          <w:rFonts w:cs="Arial"/>
        </w:rPr>
        <w:t>établissement des priorités en matière d</w:t>
      </w:r>
      <w:r w:rsidR="002507FE" w:rsidRPr="004F529F">
        <w:rPr>
          <w:rFonts w:cs="Arial"/>
        </w:rPr>
        <w:t>’</w:t>
      </w:r>
      <w:r w:rsidR="00056AC6" w:rsidRPr="004F529F">
        <w:rPr>
          <w:rFonts w:cs="Arial"/>
        </w:rPr>
        <w:t>usages mineurs</w:t>
      </w:r>
      <w:r>
        <w:rPr>
          <w:rFonts w:cs="Arial"/>
        </w:rPr>
        <w:t> </w:t>
      </w:r>
      <w:r w:rsidR="00056AC6" w:rsidRPr="004F529F">
        <w:rPr>
          <w:rFonts w:cs="Arial"/>
        </w:rPr>
        <w:t>- Jim Chaput</w:t>
      </w:r>
    </w:p>
    <w:p w:rsidR="00056AC6" w:rsidRPr="004F529F" w:rsidRDefault="00FB4219" w:rsidP="006A43FB">
      <w:pPr>
        <w:pStyle w:val="NoSpacing"/>
        <w:ind w:left="2160"/>
        <w:rPr>
          <w:rFonts w:cs="Arial"/>
        </w:rPr>
      </w:pPr>
      <w:r w:rsidRPr="004F529F">
        <w:rPr>
          <w:rFonts w:cs="Arial"/>
        </w:rPr>
        <w:t>Clôture du troisième sommet atelier mondial sur les usages mineurs</w:t>
      </w:r>
      <w:r w:rsidR="0024585B">
        <w:rPr>
          <w:rFonts w:cs="Arial"/>
        </w:rPr>
        <w:t> </w:t>
      </w:r>
      <w:r w:rsidRPr="004F529F">
        <w:rPr>
          <w:rFonts w:cs="Arial"/>
        </w:rPr>
        <w:t>- Marcos Alvarez et Dan Kunkel</w:t>
      </w:r>
    </w:p>
    <w:p w:rsidR="00E8776C" w:rsidRPr="004F529F" w:rsidRDefault="00FB4219" w:rsidP="00E8776C">
      <w:pPr>
        <w:pStyle w:val="NoSpacing"/>
        <w:rPr>
          <w:rFonts w:cs="Arial"/>
        </w:rPr>
      </w:pPr>
      <w:r w:rsidRPr="004F529F">
        <w:rPr>
          <w:rFonts w:cs="Arial"/>
        </w:rPr>
        <w:tab/>
      </w:r>
      <w:r w:rsidRPr="004F529F">
        <w:rPr>
          <w:rFonts w:cs="Arial"/>
        </w:rPr>
        <w:tab/>
      </w:r>
      <w:r w:rsidRPr="004F529F">
        <w:rPr>
          <w:rFonts w:cs="Arial"/>
        </w:rPr>
        <w:tab/>
        <w:t>Remerciements</w:t>
      </w:r>
    </w:p>
    <w:p w:rsidR="00FB4219" w:rsidRPr="004F529F" w:rsidRDefault="00FB4219" w:rsidP="00E8776C">
      <w:pPr>
        <w:pStyle w:val="NoSpacing"/>
        <w:rPr>
          <w:rFonts w:cs="Arial"/>
        </w:rPr>
      </w:pPr>
    </w:p>
    <w:p w:rsidR="00D15D7F" w:rsidRPr="004751AC" w:rsidRDefault="00FB4219" w:rsidP="00E8776C">
      <w:pPr>
        <w:pStyle w:val="NoSpacing"/>
        <w:rPr>
          <w:rFonts w:cs="Arial"/>
          <w:b/>
        </w:rPr>
      </w:pPr>
      <w:r w:rsidRPr="004751AC">
        <w:rPr>
          <w:rFonts w:cs="Arial"/>
          <w:b/>
        </w:rPr>
        <w:t>Informations pour les particip</w:t>
      </w:r>
      <w:r w:rsidR="0024585B" w:rsidRPr="004751AC">
        <w:rPr>
          <w:rFonts w:cs="Arial"/>
          <w:b/>
        </w:rPr>
        <w:t>ants à la visite sur le terrain </w:t>
      </w:r>
      <w:r w:rsidRPr="004751AC">
        <w:rPr>
          <w:rFonts w:cs="Arial"/>
          <w:b/>
        </w:rPr>
        <w:t>– Luc Urbain</w:t>
      </w:r>
    </w:p>
    <w:sectPr w:rsidR="00D15D7F" w:rsidRPr="004751A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C3" w:rsidRDefault="008F42C3" w:rsidP="00D0147E">
      <w:r>
        <w:separator/>
      </w:r>
    </w:p>
  </w:endnote>
  <w:endnote w:type="continuationSeparator" w:id="0">
    <w:p w:rsidR="008F42C3" w:rsidRDefault="008F42C3" w:rsidP="00D0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199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751AC" w:rsidRDefault="004751A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FB" w:rsidRPr="009420FB">
          <w:rPr>
            <w:noProof/>
            <w:lang w:val="fr-CA"/>
          </w:rPr>
          <w:t>8</w:t>
        </w:r>
        <w:r>
          <w:rPr>
            <w:noProof/>
            <w:lang w:val="fr-CA"/>
          </w:rPr>
          <w:fldChar w:fldCharType="end"/>
        </w:r>
        <w:r>
          <w:rPr>
            <w:lang w:val="fr-CA"/>
          </w:rPr>
          <w:t xml:space="preserve"> | </w:t>
        </w:r>
        <w:r>
          <w:rPr>
            <w:color w:val="808080"/>
            <w:lang w:val="fr-CA"/>
          </w:rPr>
          <w:t>Page</w:t>
        </w:r>
      </w:p>
    </w:sdtContent>
  </w:sdt>
  <w:p w:rsidR="004751AC" w:rsidRDefault="00475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C3" w:rsidRDefault="008F42C3" w:rsidP="00D0147E">
      <w:r>
        <w:separator/>
      </w:r>
    </w:p>
  </w:footnote>
  <w:footnote w:type="continuationSeparator" w:id="0">
    <w:p w:rsidR="008F42C3" w:rsidRDefault="008F42C3" w:rsidP="00D0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AC" w:rsidRDefault="004751AC" w:rsidP="00E81D4C">
    <w:pPr>
      <w:pStyle w:val="NoSpacing"/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 xml:space="preserve">Programme du </w:t>
    </w:r>
    <w:r w:rsidRPr="004F529F">
      <w:rPr>
        <w:rFonts w:cs="Arial"/>
        <w:b/>
        <w:bCs/>
        <w:sz w:val="28"/>
        <w:szCs w:val="28"/>
      </w:rPr>
      <w:t>Troisième Sommet mondia</w:t>
    </w:r>
    <w:r>
      <w:rPr>
        <w:rFonts w:cs="Arial"/>
        <w:b/>
        <w:bCs/>
        <w:sz w:val="28"/>
        <w:szCs w:val="28"/>
      </w:rPr>
      <w:t>l sur les usages mineurs (SMUM)</w:t>
    </w:r>
  </w:p>
  <w:p w:rsidR="004751AC" w:rsidRPr="00A21060" w:rsidRDefault="004751AC" w:rsidP="00E81D4C">
    <w:pPr>
      <w:pStyle w:val="NoSpacing"/>
      <w:rPr>
        <w:rFonts w:cs="Arial"/>
      </w:rPr>
    </w:pPr>
  </w:p>
  <w:p w:rsidR="004751AC" w:rsidRPr="004F529F" w:rsidRDefault="004751AC" w:rsidP="00C951E7">
    <w:pPr>
      <w:pStyle w:val="NoSpacing"/>
      <w:jc w:val="center"/>
      <w:rPr>
        <w:rFonts w:cs="Arial"/>
        <w:b/>
      </w:rPr>
    </w:pPr>
    <w:r w:rsidRPr="004F529F">
      <w:rPr>
        <w:rFonts w:cs="Arial"/>
        <w:b/>
        <w:bCs/>
      </w:rPr>
      <w:t>Établir des stratégies pour les programmes visant les cultures spécialisées et les usages mineurs et pour l’harmonisation</w:t>
    </w:r>
  </w:p>
  <w:p w:rsidR="004751AC" w:rsidRPr="004F529F" w:rsidRDefault="004751AC" w:rsidP="00E50B85">
    <w:pPr>
      <w:pStyle w:val="NoSpacing"/>
      <w:jc w:val="center"/>
    </w:pPr>
    <w:r w:rsidRPr="004F529F">
      <w:rPr>
        <w:rFonts w:cs="Arial"/>
        <w:b/>
        <w:bCs/>
      </w:rPr>
      <w:t>Remplir la boîte à outils des producteurs</w:t>
    </w:r>
  </w:p>
  <w:p w:rsidR="004751AC" w:rsidRPr="004F529F" w:rsidRDefault="004751A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6F8"/>
    <w:multiLevelType w:val="hybridMultilevel"/>
    <w:tmpl w:val="0C16F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C61"/>
    <w:multiLevelType w:val="hybridMultilevel"/>
    <w:tmpl w:val="2740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365"/>
    <w:multiLevelType w:val="hybridMultilevel"/>
    <w:tmpl w:val="5F84A1E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F228B"/>
    <w:multiLevelType w:val="hybridMultilevel"/>
    <w:tmpl w:val="6E10D32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BB700E"/>
    <w:multiLevelType w:val="hybridMultilevel"/>
    <w:tmpl w:val="B70CF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19A6"/>
    <w:multiLevelType w:val="hybridMultilevel"/>
    <w:tmpl w:val="3D10E27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F63F5"/>
    <w:multiLevelType w:val="hybridMultilevel"/>
    <w:tmpl w:val="14F424E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F3B63"/>
    <w:multiLevelType w:val="hybridMultilevel"/>
    <w:tmpl w:val="FDA65B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83836D6"/>
    <w:multiLevelType w:val="hybridMultilevel"/>
    <w:tmpl w:val="D33C46A2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15C4828"/>
    <w:multiLevelType w:val="hybridMultilevel"/>
    <w:tmpl w:val="B4F811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A5B9A"/>
    <w:multiLevelType w:val="hybridMultilevel"/>
    <w:tmpl w:val="1C902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FD64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="Courier New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4C34"/>
    <w:multiLevelType w:val="hybridMultilevel"/>
    <w:tmpl w:val="7592EA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6DD60CC"/>
    <w:multiLevelType w:val="hybridMultilevel"/>
    <w:tmpl w:val="4D2ACAEE"/>
    <w:lvl w:ilvl="0" w:tplc="58BEFA20">
      <w:start w:val="1"/>
      <w:numFmt w:val="bullet"/>
      <w:lvlText w:val="–"/>
      <w:lvlJc w:val="left"/>
      <w:pPr>
        <w:ind w:left="1800" w:hanging="360"/>
      </w:pPr>
      <w:rPr>
        <w:rFonts w:ascii="Futura Bk" w:hAnsi="Futura B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091305"/>
    <w:multiLevelType w:val="hybridMultilevel"/>
    <w:tmpl w:val="1BFAA4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4637A"/>
    <w:multiLevelType w:val="hybridMultilevel"/>
    <w:tmpl w:val="207E089E"/>
    <w:lvl w:ilvl="0" w:tplc="1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620EFF"/>
    <w:multiLevelType w:val="hybridMultilevel"/>
    <w:tmpl w:val="77404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22FF"/>
    <w:multiLevelType w:val="hybridMultilevel"/>
    <w:tmpl w:val="A984B1D4"/>
    <w:lvl w:ilvl="0" w:tplc="54B4CE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3650"/>
    <w:multiLevelType w:val="hybridMultilevel"/>
    <w:tmpl w:val="700E605E"/>
    <w:lvl w:ilvl="0" w:tplc="951830EA">
      <w:start w:val="1"/>
      <w:numFmt w:val="lowerRoman"/>
      <w:lvlText w:val="(%1)"/>
      <w:lvlJc w:val="left"/>
      <w:pPr>
        <w:ind w:left="3135" w:hanging="9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5A56DDE"/>
    <w:multiLevelType w:val="hybridMultilevel"/>
    <w:tmpl w:val="6918258C"/>
    <w:lvl w:ilvl="0" w:tplc="54B4CE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BC70B2"/>
    <w:multiLevelType w:val="hybridMultilevel"/>
    <w:tmpl w:val="D84C7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D5B3F"/>
    <w:multiLevelType w:val="hybridMultilevel"/>
    <w:tmpl w:val="BAA843D8"/>
    <w:lvl w:ilvl="0" w:tplc="4BE29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1E611F"/>
    <w:multiLevelType w:val="hybridMultilevel"/>
    <w:tmpl w:val="7C48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2825"/>
    <w:multiLevelType w:val="hybridMultilevel"/>
    <w:tmpl w:val="9AAAD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7423"/>
    <w:multiLevelType w:val="hybridMultilevel"/>
    <w:tmpl w:val="59E62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F93808"/>
    <w:multiLevelType w:val="hybridMultilevel"/>
    <w:tmpl w:val="6F440D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A49F9"/>
    <w:multiLevelType w:val="hybridMultilevel"/>
    <w:tmpl w:val="337EF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541C"/>
    <w:multiLevelType w:val="hybridMultilevel"/>
    <w:tmpl w:val="834C8DA2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7F5545D6"/>
    <w:multiLevelType w:val="hybridMultilevel"/>
    <w:tmpl w:val="FBDEF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96E3C"/>
    <w:multiLevelType w:val="hybridMultilevel"/>
    <w:tmpl w:val="735884B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13"/>
  </w:num>
  <w:num w:numId="5">
    <w:abstractNumId w:val="3"/>
  </w:num>
  <w:num w:numId="6">
    <w:abstractNumId w:val="19"/>
  </w:num>
  <w:num w:numId="7">
    <w:abstractNumId w:val="17"/>
  </w:num>
  <w:num w:numId="8">
    <w:abstractNumId w:val="22"/>
  </w:num>
  <w:num w:numId="9">
    <w:abstractNumId w:val="1"/>
  </w:num>
  <w:num w:numId="10">
    <w:abstractNumId w:val="21"/>
  </w:num>
  <w:num w:numId="11">
    <w:abstractNumId w:val="23"/>
  </w:num>
  <w:num w:numId="12">
    <w:abstractNumId w:val="27"/>
  </w:num>
  <w:num w:numId="13">
    <w:abstractNumId w:val="0"/>
  </w:num>
  <w:num w:numId="14">
    <w:abstractNumId w:val="25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28"/>
  </w:num>
  <w:num w:numId="20">
    <w:abstractNumId w:val="5"/>
  </w:num>
  <w:num w:numId="21">
    <w:abstractNumId w:val="14"/>
  </w:num>
  <w:num w:numId="22">
    <w:abstractNumId w:val="2"/>
  </w:num>
  <w:num w:numId="23">
    <w:abstractNumId w:val="4"/>
  </w:num>
  <w:num w:numId="24">
    <w:abstractNumId w:val="20"/>
  </w:num>
  <w:num w:numId="25">
    <w:abstractNumId w:val="8"/>
  </w:num>
  <w:num w:numId="26">
    <w:abstractNumId w:val="12"/>
  </w:num>
  <w:num w:numId="27">
    <w:abstractNumId w:val="26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F"/>
    <w:rsid w:val="0000022E"/>
    <w:rsid w:val="00005CA1"/>
    <w:rsid w:val="000177C4"/>
    <w:rsid w:val="00033BA9"/>
    <w:rsid w:val="000363D3"/>
    <w:rsid w:val="00041C84"/>
    <w:rsid w:val="0005116B"/>
    <w:rsid w:val="00056AC6"/>
    <w:rsid w:val="000572E3"/>
    <w:rsid w:val="0009315B"/>
    <w:rsid w:val="0009574E"/>
    <w:rsid w:val="000A5376"/>
    <w:rsid w:val="000B7E61"/>
    <w:rsid w:val="000D7A52"/>
    <w:rsid w:val="000E3EAF"/>
    <w:rsid w:val="00136B8A"/>
    <w:rsid w:val="001423A3"/>
    <w:rsid w:val="001433E4"/>
    <w:rsid w:val="001706A6"/>
    <w:rsid w:val="001925DD"/>
    <w:rsid w:val="001A0CE5"/>
    <w:rsid w:val="001C773F"/>
    <w:rsid w:val="0024585B"/>
    <w:rsid w:val="002507CF"/>
    <w:rsid w:val="002507FE"/>
    <w:rsid w:val="00251275"/>
    <w:rsid w:val="00253C79"/>
    <w:rsid w:val="00260BC3"/>
    <w:rsid w:val="00262F90"/>
    <w:rsid w:val="0027120D"/>
    <w:rsid w:val="00275FB4"/>
    <w:rsid w:val="0028001F"/>
    <w:rsid w:val="002809B7"/>
    <w:rsid w:val="0028221C"/>
    <w:rsid w:val="002A1E14"/>
    <w:rsid w:val="002C1EB5"/>
    <w:rsid w:val="00301A57"/>
    <w:rsid w:val="0030458F"/>
    <w:rsid w:val="00355432"/>
    <w:rsid w:val="00363ADC"/>
    <w:rsid w:val="0037174B"/>
    <w:rsid w:val="003755B3"/>
    <w:rsid w:val="00383E69"/>
    <w:rsid w:val="0039676C"/>
    <w:rsid w:val="003B160A"/>
    <w:rsid w:val="003B68C3"/>
    <w:rsid w:val="003C7205"/>
    <w:rsid w:val="00412567"/>
    <w:rsid w:val="004151D5"/>
    <w:rsid w:val="00434E0D"/>
    <w:rsid w:val="0044309C"/>
    <w:rsid w:val="00453B1F"/>
    <w:rsid w:val="004751AC"/>
    <w:rsid w:val="00477F1B"/>
    <w:rsid w:val="00482216"/>
    <w:rsid w:val="004944CA"/>
    <w:rsid w:val="004A598C"/>
    <w:rsid w:val="004A6D5B"/>
    <w:rsid w:val="004A7766"/>
    <w:rsid w:val="004B3253"/>
    <w:rsid w:val="004B4FB1"/>
    <w:rsid w:val="004C2576"/>
    <w:rsid w:val="004C39E9"/>
    <w:rsid w:val="004C4971"/>
    <w:rsid w:val="004E0E45"/>
    <w:rsid w:val="004E0FE1"/>
    <w:rsid w:val="004F09D9"/>
    <w:rsid w:val="004F529F"/>
    <w:rsid w:val="005112B9"/>
    <w:rsid w:val="0053187F"/>
    <w:rsid w:val="00540E2E"/>
    <w:rsid w:val="005445F9"/>
    <w:rsid w:val="00546F64"/>
    <w:rsid w:val="00566F9A"/>
    <w:rsid w:val="00574637"/>
    <w:rsid w:val="005856E5"/>
    <w:rsid w:val="005A721A"/>
    <w:rsid w:val="005B6F7E"/>
    <w:rsid w:val="005D1ECA"/>
    <w:rsid w:val="005F4427"/>
    <w:rsid w:val="00645BD4"/>
    <w:rsid w:val="006513E9"/>
    <w:rsid w:val="00667653"/>
    <w:rsid w:val="00667E73"/>
    <w:rsid w:val="006742EF"/>
    <w:rsid w:val="006947B7"/>
    <w:rsid w:val="006976F0"/>
    <w:rsid w:val="006A379F"/>
    <w:rsid w:val="006A43FB"/>
    <w:rsid w:val="006B14E7"/>
    <w:rsid w:val="006B17E0"/>
    <w:rsid w:val="006C13E4"/>
    <w:rsid w:val="006C23E6"/>
    <w:rsid w:val="006C5F80"/>
    <w:rsid w:val="006E09EB"/>
    <w:rsid w:val="006E24AC"/>
    <w:rsid w:val="006E2C3D"/>
    <w:rsid w:val="006F374D"/>
    <w:rsid w:val="006F3CBC"/>
    <w:rsid w:val="006F76A7"/>
    <w:rsid w:val="006F7AAF"/>
    <w:rsid w:val="00705538"/>
    <w:rsid w:val="00712528"/>
    <w:rsid w:val="007346E7"/>
    <w:rsid w:val="007368C8"/>
    <w:rsid w:val="00747B85"/>
    <w:rsid w:val="00752795"/>
    <w:rsid w:val="0076576A"/>
    <w:rsid w:val="00777DAB"/>
    <w:rsid w:val="00783327"/>
    <w:rsid w:val="00785F7D"/>
    <w:rsid w:val="00791E54"/>
    <w:rsid w:val="00791E98"/>
    <w:rsid w:val="007A2774"/>
    <w:rsid w:val="007A4B63"/>
    <w:rsid w:val="007B370E"/>
    <w:rsid w:val="007B6886"/>
    <w:rsid w:val="007C4CBD"/>
    <w:rsid w:val="007E10CC"/>
    <w:rsid w:val="007E4CDA"/>
    <w:rsid w:val="0080477D"/>
    <w:rsid w:val="00804D1A"/>
    <w:rsid w:val="008349FF"/>
    <w:rsid w:val="0083605D"/>
    <w:rsid w:val="008524E8"/>
    <w:rsid w:val="00866B46"/>
    <w:rsid w:val="00873321"/>
    <w:rsid w:val="00880BE2"/>
    <w:rsid w:val="008877E4"/>
    <w:rsid w:val="00891335"/>
    <w:rsid w:val="008A10B8"/>
    <w:rsid w:val="008C1ECB"/>
    <w:rsid w:val="008E0869"/>
    <w:rsid w:val="008F42C3"/>
    <w:rsid w:val="00914E3D"/>
    <w:rsid w:val="009420FB"/>
    <w:rsid w:val="009467DA"/>
    <w:rsid w:val="009544BA"/>
    <w:rsid w:val="00962DD3"/>
    <w:rsid w:val="00970115"/>
    <w:rsid w:val="009746BA"/>
    <w:rsid w:val="00975F43"/>
    <w:rsid w:val="00992EEE"/>
    <w:rsid w:val="009A5C52"/>
    <w:rsid w:val="009B611C"/>
    <w:rsid w:val="009C0D68"/>
    <w:rsid w:val="009C21E7"/>
    <w:rsid w:val="009C61B1"/>
    <w:rsid w:val="009D16F8"/>
    <w:rsid w:val="009D1747"/>
    <w:rsid w:val="009E4842"/>
    <w:rsid w:val="009E53D1"/>
    <w:rsid w:val="009F0ED2"/>
    <w:rsid w:val="009F1F65"/>
    <w:rsid w:val="009F4DF0"/>
    <w:rsid w:val="00A05380"/>
    <w:rsid w:val="00A07160"/>
    <w:rsid w:val="00A2073B"/>
    <w:rsid w:val="00A21060"/>
    <w:rsid w:val="00A255A7"/>
    <w:rsid w:val="00A31B09"/>
    <w:rsid w:val="00A41831"/>
    <w:rsid w:val="00A47F02"/>
    <w:rsid w:val="00A5636B"/>
    <w:rsid w:val="00AA3D2E"/>
    <w:rsid w:val="00AB11CA"/>
    <w:rsid w:val="00AC7BAB"/>
    <w:rsid w:val="00AE2A8A"/>
    <w:rsid w:val="00AE34A2"/>
    <w:rsid w:val="00B0105C"/>
    <w:rsid w:val="00B03649"/>
    <w:rsid w:val="00B371E2"/>
    <w:rsid w:val="00B500C0"/>
    <w:rsid w:val="00B76E2F"/>
    <w:rsid w:val="00B94FCC"/>
    <w:rsid w:val="00BA3D78"/>
    <w:rsid w:val="00BD2B89"/>
    <w:rsid w:val="00BE3899"/>
    <w:rsid w:val="00BF7941"/>
    <w:rsid w:val="00C0294F"/>
    <w:rsid w:val="00C04952"/>
    <w:rsid w:val="00C071FD"/>
    <w:rsid w:val="00C110A1"/>
    <w:rsid w:val="00C21A70"/>
    <w:rsid w:val="00C32BC8"/>
    <w:rsid w:val="00C36EE2"/>
    <w:rsid w:val="00C43231"/>
    <w:rsid w:val="00C443AC"/>
    <w:rsid w:val="00C64094"/>
    <w:rsid w:val="00C74C59"/>
    <w:rsid w:val="00C75FD0"/>
    <w:rsid w:val="00C77E76"/>
    <w:rsid w:val="00C80CA8"/>
    <w:rsid w:val="00C87B08"/>
    <w:rsid w:val="00C951E7"/>
    <w:rsid w:val="00CA5925"/>
    <w:rsid w:val="00CB2B0F"/>
    <w:rsid w:val="00CB2CE5"/>
    <w:rsid w:val="00CF3929"/>
    <w:rsid w:val="00CF5AAA"/>
    <w:rsid w:val="00D0147E"/>
    <w:rsid w:val="00D0532A"/>
    <w:rsid w:val="00D07813"/>
    <w:rsid w:val="00D12A50"/>
    <w:rsid w:val="00D13E79"/>
    <w:rsid w:val="00D15D7F"/>
    <w:rsid w:val="00D161A0"/>
    <w:rsid w:val="00D174D9"/>
    <w:rsid w:val="00D50754"/>
    <w:rsid w:val="00D719EE"/>
    <w:rsid w:val="00D8315D"/>
    <w:rsid w:val="00D857B0"/>
    <w:rsid w:val="00DA5316"/>
    <w:rsid w:val="00DA5AE1"/>
    <w:rsid w:val="00DB3A7E"/>
    <w:rsid w:val="00DC7D0A"/>
    <w:rsid w:val="00DD6C93"/>
    <w:rsid w:val="00DE57C7"/>
    <w:rsid w:val="00E15644"/>
    <w:rsid w:val="00E50B85"/>
    <w:rsid w:val="00E51916"/>
    <w:rsid w:val="00E65EA0"/>
    <w:rsid w:val="00E7388C"/>
    <w:rsid w:val="00E7467F"/>
    <w:rsid w:val="00E7666D"/>
    <w:rsid w:val="00E801A5"/>
    <w:rsid w:val="00E81D4C"/>
    <w:rsid w:val="00E8776C"/>
    <w:rsid w:val="00E978CB"/>
    <w:rsid w:val="00EA5E25"/>
    <w:rsid w:val="00EB3016"/>
    <w:rsid w:val="00EE168E"/>
    <w:rsid w:val="00EE310F"/>
    <w:rsid w:val="00EE33E7"/>
    <w:rsid w:val="00F0188D"/>
    <w:rsid w:val="00F03C4A"/>
    <w:rsid w:val="00F20DB7"/>
    <w:rsid w:val="00F249D7"/>
    <w:rsid w:val="00F270F9"/>
    <w:rsid w:val="00F513F3"/>
    <w:rsid w:val="00F62E75"/>
    <w:rsid w:val="00F63E15"/>
    <w:rsid w:val="00F75362"/>
    <w:rsid w:val="00F763F7"/>
    <w:rsid w:val="00F80195"/>
    <w:rsid w:val="00F82B97"/>
    <w:rsid w:val="00FA0BD6"/>
    <w:rsid w:val="00FA38CF"/>
    <w:rsid w:val="00FA796B"/>
    <w:rsid w:val="00FB2DF8"/>
    <w:rsid w:val="00FB3F6A"/>
    <w:rsid w:val="00FB4219"/>
    <w:rsid w:val="00FC457F"/>
    <w:rsid w:val="00FC5474"/>
    <w:rsid w:val="00FF24F8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E94B7-42FD-4AB6-A275-FB52F119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B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2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2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7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4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7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AAFC-AAC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AAFCAdmin</dc:creator>
  <cp:lastModifiedBy>Sherrilynn Novack</cp:lastModifiedBy>
  <cp:revision>2</cp:revision>
  <cp:lastPrinted>2017-08-23T18:22:00Z</cp:lastPrinted>
  <dcterms:created xsi:type="dcterms:W3CDTF">2017-09-26T14:51:00Z</dcterms:created>
  <dcterms:modified xsi:type="dcterms:W3CDTF">2017-09-26T14:51:00Z</dcterms:modified>
</cp:coreProperties>
</file>